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E7" w:rsidRPr="00DC00A9" w:rsidRDefault="006475E7" w:rsidP="00BC6458">
      <w:pPr>
        <w:pStyle w:val="1"/>
        <w:ind w:firstLineChars="100" w:firstLine="588"/>
        <w:rPr>
          <w:color w:val="auto"/>
          <w:spacing w:val="13"/>
          <w:kern w:val="0"/>
          <w:sz w:val="56"/>
          <w:szCs w:val="28"/>
        </w:rPr>
      </w:pPr>
    </w:p>
    <w:p w:rsidR="006475E7" w:rsidRPr="00DC00A9" w:rsidRDefault="006475E7">
      <w:pPr>
        <w:rPr>
          <w:color w:val="auto"/>
          <w:sz w:val="56"/>
          <w:szCs w:val="28"/>
        </w:rPr>
      </w:pPr>
    </w:p>
    <w:p w:rsidR="006475E7" w:rsidRPr="00DC00A9" w:rsidRDefault="006475E7">
      <w:pPr>
        <w:rPr>
          <w:color w:val="auto"/>
          <w:sz w:val="56"/>
          <w:szCs w:val="28"/>
        </w:rPr>
      </w:pPr>
    </w:p>
    <w:p w:rsidR="006475E7" w:rsidRPr="00DC00A9" w:rsidRDefault="006475E7">
      <w:pPr>
        <w:rPr>
          <w:color w:val="auto"/>
          <w:sz w:val="56"/>
          <w:szCs w:val="28"/>
        </w:rPr>
      </w:pPr>
    </w:p>
    <w:p w:rsidR="006475E7" w:rsidRPr="00DC00A9" w:rsidRDefault="00BC6458">
      <w:pPr>
        <w:wordWrap w:val="0"/>
        <w:spacing w:line="480" w:lineRule="auto"/>
        <w:jc w:val="center"/>
        <w:rPr>
          <w:rFonts w:ascii="黑体" w:eastAsia="黑体" w:hAnsi="黑体" w:cs="宋体"/>
          <w:color w:val="auto"/>
          <w:sz w:val="44"/>
          <w:szCs w:val="44"/>
        </w:rPr>
      </w:pPr>
      <w:r w:rsidRPr="00DC00A9">
        <w:rPr>
          <w:rFonts w:ascii="黑体" w:eastAsia="黑体" w:hAnsi="黑体" w:cs="宋体" w:hint="eastAsia"/>
          <w:color w:val="auto"/>
          <w:sz w:val="44"/>
          <w:szCs w:val="44"/>
        </w:rPr>
        <w:t>巴中市巴州区第十一小学校</w:t>
      </w:r>
    </w:p>
    <w:p w:rsidR="006475E7" w:rsidRPr="00DC00A9" w:rsidRDefault="006475E7">
      <w:pPr>
        <w:wordWrap w:val="0"/>
        <w:spacing w:line="480" w:lineRule="auto"/>
        <w:jc w:val="both"/>
        <w:rPr>
          <w:rFonts w:ascii="黑体" w:eastAsia="黑体" w:hAnsi="黑体" w:cs="宋体"/>
          <w:color w:val="auto"/>
          <w:sz w:val="44"/>
          <w:szCs w:val="44"/>
        </w:rPr>
      </w:pPr>
    </w:p>
    <w:p w:rsidR="006475E7" w:rsidRPr="00DC00A9" w:rsidRDefault="00BC6458">
      <w:pPr>
        <w:pStyle w:val="1"/>
        <w:spacing w:line="480" w:lineRule="auto"/>
        <w:jc w:val="center"/>
        <w:rPr>
          <w:rFonts w:ascii="仿宋_GB2312" w:eastAsia="仿宋_GB2312" w:hAnsi="宋体" w:cs="宋体"/>
          <w:color w:val="auto"/>
          <w:kern w:val="0"/>
          <w:sz w:val="72"/>
          <w:szCs w:val="72"/>
        </w:rPr>
      </w:pPr>
      <w:r w:rsidRPr="00DC00A9">
        <w:rPr>
          <w:rFonts w:ascii="黑体" w:eastAsia="黑体" w:hAnsi="黑体" w:cs="宋体" w:hint="eastAsia"/>
          <w:color w:val="auto"/>
          <w:kern w:val="0"/>
          <w:sz w:val="72"/>
          <w:szCs w:val="72"/>
        </w:rPr>
        <w:t>2023年部门预算编制说明</w:t>
      </w:r>
    </w:p>
    <w:p w:rsidR="006475E7" w:rsidRPr="00DC00A9" w:rsidRDefault="006475E7">
      <w:pPr>
        <w:rPr>
          <w:rFonts w:ascii="仿宋_GB2312" w:eastAsia="仿宋_GB2312" w:hAnsi="宋体" w:cs="宋体"/>
          <w:color w:val="auto"/>
          <w:sz w:val="72"/>
          <w:szCs w:val="72"/>
        </w:rPr>
      </w:pPr>
    </w:p>
    <w:p w:rsidR="006475E7" w:rsidRPr="00DC00A9" w:rsidRDefault="006475E7">
      <w:pPr>
        <w:rPr>
          <w:rFonts w:ascii="仿宋_GB2312" w:eastAsia="仿宋_GB2312" w:hAnsi="宋体" w:cs="宋体"/>
          <w:color w:val="auto"/>
          <w:sz w:val="72"/>
          <w:szCs w:val="72"/>
        </w:rPr>
      </w:pPr>
    </w:p>
    <w:p w:rsidR="006475E7" w:rsidRPr="00DC00A9" w:rsidRDefault="006475E7">
      <w:pPr>
        <w:rPr>
          <w:rFonts w:ascii="仿宋_GB2312" w:eastAsia="仿宋_GB2312" w:hAnsi="宋体" w:cs="宋体"/>
          <w:color w:val="auto"/>
          <w:sz w:val="72"/>
          <w:szCs w:val="72"/>
        </w:rPr>
      </w:pPr>
    </w:p>
    <w:p w:rsidR="006475E7" w:rsidRPr="00DC00A9" w:rsidRDefault="00BC6458">
      <w:pPr>
        <w:pStyle w:val="1"/>
        <w:jc w:val="center"/>
        <w:rPr>
          <w:color w:val="auto"/>
        </w:rPr>
      </w:pPr>
      <w:r w:rsidRPr="00DC00A9">
        <w:rPr>
          <w:rFonts w:hint="eastAsia"/>
          <w:color w:val="auto"/>
        </w:rPr>
        <w:t>202</w:t>
      </w:r>
      <w:r w:rsidRPr="00DC00A9">
        <w:rPr>
          <w:rFonts w:eastAsiaTheme="minorEastAsia" w:hint="eastAsia"/>
          <w:color w:val="auto"/>
        </w:rPr>
        <w:t>3</w:t>
      </w:r>
      <w:r w:rsidRPr="00DC00A9">
        <w:rPr>
          <w:rFonts w:hint="eastAsia"/>
          <w:color w:val="auto"/>
        </w:rPr>
        <w:t>年</w:t>
      </w:r>
      <w:r w:rsidRPr="00DC00A9">
        <w:rPr>
          <w:rFonts w:eastAsia="宋体" w:hint="eastAsia"/>
          <w:color w:val="auto"/>
        </w:rPr>
        <w:t>3</w:t>
      </w:r>
      <w:r w:rsidRPr="00DC00A9">
        <w:rPr>
          <w:rFonts w:hint="eastAsia"/>
          <w:color w:val="auto"/>
        </w:rPr>
        <w:t>月</w:t>
      </w:r>
      <w:r w:rsidRPr="00DC00A9">
        <w:rPr>
          <w:rFonts w:eastAsia="宋体" w:hint="eastAsia"/>
          <w:color w:val="auto"/>
        </w:rPr>
        <w:t>3</w:t>
      </w:r>
      <w:r w:rsidRPr="00DC00A9">
        <w:rPr>
          <w:rFonts w:hint="eastAsia"/>
          <w:color w:val="auto"/>
        </w:rPr>
        <w:t>日</w:t>
      </w:r>
    </w:p>
    <w:p w:rsidR="006475E7" w:rsidRPr="00DC00A9" w:rsidRDefault="006475E7">
      <w:pPr>
        <w:rPr>
          <w:color w:val="auto"/>
        </w:rPr>
      </w:pPr>
    </w:p>
    <w:p w:rsidR="006475E7" w:rsidRPr="00DC00A9" w:rsidRDefault="006475E7">
      <w:pPr>
        <w:rPr>
          <w:color w:val="auto"/>
        </w:rPr>
      </w:pPr>
    </w:p>
    <w:p w:rsidR="006475E7" w:rsidRPr="00DC00A9" w:rsidRDefault="006475E7">
      <w:pPr>
        <w:rPr>
          <w:color w:val="auto"/>
        </w:rPr>
      </w:pPr>
    </w:p>
    <w:p w:rsidR="006475E7" w:rsidRPr="00DC00A9" w:rsidRDefault="006475E7">
      <w:pPr>
        <w:rPr>
          <w:color w:val="auto"/>
        </w:rPr>
      </w:pPr>
    </w:p>
    <w:p w:rsidR="006475E7" w:rsidRPr="00DC00A9" w:rsidRDefault="006475E7">
      <w:pPr>
        <w:rPr>
          <w:color w:val="auto"/>
        </w:rPr>
      </w:pPr>
    </w:p>
    <w:p w:rsidR="006475E7" w:rsidRPr="00DC00A9" w:rsidRDefault="006475E7">
      <w:pPr>
        <w:rPr>
          <w:color w:val="auto"/>
        </w:rPr>
      </w:pPr>
    </w:p>
    <w:p w:rsidR="006475E7" w:rsidRPr="00DC00A9" w:rsidRDefault="006475E7">
      <w:pPr>
        <w:rPr>
          <w:color w:val="auto"/>
        </w:rPr>
      </w:pPr>
    </w:p>
    <w:p w:rsidR="006475E7" w:rsidRPr="00DC00A9" w:rsidRDefault="006475E7">
      <w:pPr>
        <w:rPr>
          <w:color w:val="auto"/>
        </w:rPr>
      </w:pPr>
    </w:p>
    <w:p w:rsidR="006475E7" w:rsidRPr="00DC00A9" w:rsidRDefault="006475E7">
      <w:pPr>
        <w:rPr>
          <w:color w:val="auto"/>
        </w:rPr>
      </w:pPr>
    </w:p>
    <w:p w:rsidR="006475E7" w:rsidRPr="00DC00A9" w:rsidRDefault="006475E7">
      <w:pPr>
        <w:spacing w:before="57" w:line="437" w:lineRule="exact"/>
        <w:ind w:left="686"/>
        <w:jc w:val="center"/>
        <w:outlineLvl w:val="1"/>
        <w:rPr>
          <w:rFonts w:ascii="华文中宋" w:eastAsia="华文中宋" w:hAnsi="华文中宋" w:cs="华文中宋"/>
          <w:color w:val="auto"/>
          <w:spacing w:val="6"/>
          <w:position w:val="2"/>
          <w:sz w:val="31"/>
          <w:szCs w:val="31"/>
        </w:rPr>
      </w:pPr>
    </w:p>
    <w:p w:rsidR="006475E7" w:rsidRPr="00DC00A9" w:rsidRDefault="00BC6458">
      <w:pPr>
        <w:spacing w:before="57" w:line="360" w:lineRule="auto"/>
        <w:ind w:left="686"/>
        <w:jc w:val="center"/>
        <w:outlineLvl w:val="1"/>
        <w:rPr>
          <w:rFonts w:ascii="华文中宋" w:eastAsia="华文中宋" w:hAnsi="华文中宋" w:cs="华文中宋"/>
          <w:b/>
          <w:bCs/>
          <w:color w:val="auto"/>
          <w:spacing w:val="6"/>
          <w:position w:val="2"/>
          <w:sz w:val="36"/>
          <w:szCs w:val="36"/>
        </w:rPr>
      </w:pPr>
      <w:r w:rsidRPr="00DC00A9">
        <w:rPr>
          <w:rFonts w:ascii="华文中宋" w:eastAsia="华文中宋" w:hAnsi="华文中宋" w:cs="华文中宋" w:hint="eastAsia"/>
          <w:b/>
          <w:bCs/>
          <w:color w:val="auto"/>
          <w:spacing w:val="6"/>
          <w:position w:val="2"/>
          <w:sz w:val="36"/>
          <w:szCs w:val="36"/>
        </w:rPr>
        <w:lastRenderedPageBreak/>
        <w:t>目</w:t>
      </w:r>
      <w:r w:rsidR="00263F9D">
        <w:rPr>
          <w:rFonts w:ascii="华文中宋" w:eastAsia="华文中宋" w:hAnsi="华文中宋" w:cs="华文中宋" w:hint="eastAsia"/>
          <w:b/>
          <w:bCs/>
          <w:color w:val="auto"/>
          <w:spacing w:val="6"/>
          <w:position w:val="2"/>
          <w:sz w:val="36"/>
          <w:szCs w:val="36"/>
        </w:rPr>
        <w:t xml:space="preserve"> </w:t>
      </w:r>
      <w:r w:rsidRPr="00DC00A9">
        <w:rPr>
          <w:rFonts w:ascii="华文中宋" w:eastAsia="华文中宋" w:hAnsi="华文中宋" w:cs="华文中宋" w:hint="eastAsia"/>
          <w:b/>
          <w:bCs/>
          <w:color w:val="auto"/>
          <w:spacing w:val="6"/>
          <w:position w:val="2"/>
          <w:sz w:val="36"/>
          <w:szCs w:val="36"/>
        </w:rPr>
        <w:t>录</w:t>
      </w:r>
    </w:p>
    <w:p w:rsidR="006475E7" w:rsidRPr="00DC00A9" w:rsidRDefault="00BC6458">
      <w:pPr>
        <w:spacing w:line="360" w:lineRule="auto"/>
        <w:outlineLvl w:val="1"/>
        <w:rPr>
          <w:rFonts w:ascii="黑体" w:eastAsia="黑体" w:hAnsi="黑体" w:cs="黑体"/>
          <w:color w:val="auto"/>
          <w:spacing w:val="6"/>
          <w:position w:val="2"/>
          <w:sz w:val="30"/>
          <w:szCs w:val="30"/>
        </w:rPr>
      </w:pPr>
      <w:r w:rsidRPr="00DC00A9">
        <w:rPr>
          <w:rFonts w:ascii="黑体" w:eastAsia="黑体" w:hAnsi="黑体" w:cs="黑体" w:hint="eastAsia"/>
          <w:color w:val="auto"/>
          <w:spacing w:val="6"/>
          <w:position w:val="2"/>
          <w:sz w:val="30"/>
          <w:szCs w:val="30"/>
        </w:rPr>
        <w:t>第一部分  巴中市巴州区第十一小学校概况</w:t>
      </w:r>
    </w:p>
    <w:p w:rsidR="006475E7" w:rsidRPr="00DC00A9" w:rsidRDefault="00BC6458">
      <w:pPr>
        <w:spacing w:line="360" w:lineRule="auto"/>
        <w:ind w:firstLineChars="200" w:firstLine="624"/>
        <w:outlineLvl w:val="1"/>
        <w:rPr>
          <w:rFonts w:ascii="黑体" w:eastAsia="黑体" w:hAnsi="黑体" w:cs="黑体"/>
          <w:color w:val="auto"/>
          <w:spacing w:val="6"/>
          <w:position w:val="2"/>
          <w:sz w:val="30"/>
          <w:szCs w:val="30"/>
        </w:rPr>
      </w:pPr>
      <w:r w:rsidRPr="00DC00A9">
        <w:rPr>
          <w:rFonts w:ascii="黑体" w:eastAsia="黑体" w:hAnsi="黑体" w:cs="黑体" w:hint="eastAsia"/>
          <w:color w:val="auto"/>
          <w:spacing w:val="6"/>
          <w:position w:val="2"/>
          <w:sz w:val="30"/>
          <w:szCs w:val="30"/>
        </w:rPr>
        <w:t>一、基本职能及主要工作</w:t>
      </w:r>
    </w:p>
    <w:p w:rsidR="006475E7" w:rsidRPr="00DC00A9" w:rsidRDefault="00BC6458">
      <w:pPr>
        <w:spacing w:line="360" w:lineRule="auto"/>
        <w:ind w:firstLineChars="200" w:firstLine="648"/>
        <w:outlineLvl w:val="1"/>
        <w:rPr>
          <w:rFonts w:ascii="黑体" w:eastAsia="黑体" w:hAnsi="黑体" w:cs="黑体"/>
          <w:color w:val="auto"/>
          <w:spacing w:val="6"/>
          <w:position w:val="2"/>
          <w:sz w:val="30"/>
          <w:szCs w:val="30"/>
        </w:rPr>
      </w:pPr>
      <w:r w:rsidRPr="00DC00A9">
        <w:rPr>
          <w:rFonts w:ascii="黑体" w:eastAsia="黑体" w:hAnsi="黑体" w:cs="黑体" w:hint="eastAsia"/>
          <w:color w:val="auto"/>
          <w:spacing w:val="12"/>
          <w:position w:val="2"/>
          <w:sz w:val="30"/>
          <w:szCs w:val="30"/>
        </w:rPr>
        <w:t>二</w:t>
      </w:r>
      <w:r w:rsidRPr="00DC00A9">
        <w:rPr>
          <w:rFonts w:ascii="黑体" w:eastAsia="黑体" w:hAnsi="黑体" w:cs="黑体" w:hint="eastAsia"/>
          <w:color w:val="auto"/>
          <w:spacing w:val="7"/>
          <w:position w:val="2"/>
          <w:sz w:val="30"/>
          <w:szCs w:val="30"/>
        </w:rPr>
        <w:t>、</w:t>
      </w:r>
      <w:r w:rsidRPr="00DC00A9">
        <w:rPr>
          <w:rFonts w:ascii="黑体" w:eastAsia="黑体" w:hAnsi="黑体" w:cs="黑体" w:hint="eastAsia"/>
          <w:color w:val="auto"/>
          <w:spacing w:val="6"/>
          <w:position w:val="2"/>
          <w:sz w:val="30"/>
          <w:szCs w:val="30"/>
        </w:rPr>
        <w:t>部门预算单位构成</w:t>
      </w:r>
    </w:p>
    <w:p w:rsidR="006475E7" w:rsidRPr="00DC00A9" w:rsidRDefault="00BC6458">
      <w:pPr>
        <w:spacing w:line="360" w:lineRule="auto"/>
        <w:outlineLvl w:val="1"/>
        <w:rPr>
          <w:rFonts w:ascii="黑体" w:eastAsia="黑体" w:hAnsi="黑体" w:cs="黑体"/>
          <w:color w:val="auto"/>
          <w:spacing w:val="6"/>
          <w:position w:val="2"/>
          <w:sz w:val="30"/>
          <w:szCs w:val="30"/>
        </w:rPr>
      </w:pPr>
      <w:r w:rsidRPr="00DC00A9">
        <w:rPr>
          <w:rFonts w:ascii="黑体" w:eastAsia="黑体" w:hAnsi="黑体" w:cs="黑体" w:hint="eastAsia"/>
          <w:color w:val="auto"/>
          <w:spacing w:val="6"/>
          <w:position w:val="2"/>
          <w:sz w:val="30"/>
          <w:szCs w:val="30"/>
        </w:rPr>
        <w:t>第二部分 巴中市巴州区第十一小学校2023年部门预算表</w:t>
      </w:r>
    </w:p>
    <w:p w:rsidR="006475E7" w:rsidRPr="00DC00A9" w:rsidRDefault="00BC6458">
      <w:pPr>
        <w:spacing w:line="360" w:lineRule="auto"/>
        <w:ind w:firstLineChars="200" w:firstLine="636"/>
        <w:outlineLvl w:val="1"/>
        <w:rPr>
          <w:rFonts w:ascii="黑体" w:eastAsia="黑体" w:hAnsi="黑体" w:cs="黑体"/>
          <w:color w:val="auto"/>
          <w:sz w:val="30"/>
          <w:szCs w:val="30"/>
        </w:rPr>
      </w:pPr>
      <w:r w:rsidRPr="00DC00A9">
        <w:rPr>
          <w:rFonts w:ascii="黑体" w:eastAsia="黑体" w:hAnsi="黑体" w:cs="黑体" w:hint="eastAsia"/>
          <w:color w:val="auto"/>
          <w:spacing w:val="9"/>
          <w:position w:val="3"/>
          <w:sz w:val="30"/>
          <w:szCs w:val="30"/>
        </w:rPr>
        <w:t>一</w:t>
      </w:r>
      <w:r w:rsidRPr="00DC00A9">
        <w:rPr>
          <w:rFonts w:ascii="黑体" w:eastAsia="黑体" w:hAnsi="黑体" w:cs="黑体" w:hint="eastAsia"/>
          <w:color w:val="auto"/>
          <w:spacing w:val="6"/>
          <w:position w:val="3"/>
          <w:sz w:val="30"/>
          <w:szCs w:val="30"/>
        </w:rPr>
        <w:t>、部门收支总表</w:t>
      </w:r>
    </w:p>
    <w:p w:rsidR="006475E7" w:rsidRPr="00DC00A9" w:rsidRDefault="00BC6458">
      <w:pPr>
        <w:spacing w:line="360" w:lineRule="auto"/>
        <w:ind w:firstLineChars="200" w:firstLine="624"/>
        <w:outlineLvl w:val="1"/>
        <w:rPr>
          <w:rFonts w:ascii="黑体" w:eastAsia="黑体" w:hAnsi="黑体" w:cs="黑体"/>
          <w:color w:val="auto"/>
          <w:sz w:val="30"/>
          <w:szCs w:val="30"/>
        </w:rPr>
      </w:pPr>
      <w:r w:rsidRPr="00DC00A9">
        <w:rPr>
          <w:rFonts w:ascii="黑体" w:eastAsia="黑体" w:hAnsi="黑体" w:cs="黑体" w:hint="eastAsia"/>
          <w:color w:val="auto"/>
          <w:spacing w:val="6"/>
          <w:position w:val="2"/>
          <w:sz w:val="30"/>
          <w:szCs w:val="30"/>
        </w:rPr>
        <w:t>二、部门收入总</w:t>
      </w:r>
      <w:r w:rsidRPr="00DC00A9">
        <w:rPr>
          <w:rFonts w:ascii="黑体" w:eastAsia="黑体" w:hAnsi="黑体" w:cs="黑体" w:hint="eastAsia"/>
          <w:color w:val="auto"/>
          <w:spacing w:val="4"/>
          <w:position w:val="2"/>
          <w:sz w:val="30"/>
          <w:szCs w:val="30"/>
        </w:rPr>
        <w:t>表</w:t>
      </w:r>
    </w:p>
    <w:p w:rsidR="006475E7" w:rsidRPr="00DC00A9" w:rsidRDefault="00BC6458">
      <w:pPr>
        <w:spacing w:line="360" w:lineRule="auto"/>
        <w:ind w:firstLineChars="200" w:firstLine="624"/>
        <w:outlineLvl w:val="1"/>
        <w:rPr>
          <w:rFonts w:ascii="黑体" w:eastAsia="黑体" w:hAnsi="黑体" w:cs="黑体"/>
          <w:color w:val="auto"/>
          <w:sz w:val="30"/>
          <w:szCs w:val="30"/>
        </w:rPr>
      </w:pPr>
      <w:r w:rsidRPr="00DC00A9">
        <w:rPr>
          <w:rFonts w:ascii="黑体" w:eastAsia="黑体" w:hAnsi="黑体" w:cs="黑体" w:hint="eastAsia"/>
          <w:color w:val="auto"/>
          <w:spacing w:val="6"/>
          <w:position w:val="1"/>
          <w:sz w:val="30"/>
          <w:szCs w:val="30"/>
        </w:rPr>
        <w:t>三、部门支出总表</w:t>
      </w:r>
    </w:p>
    <w:p w:rsidR="006475E7" w:rsidRPr="00DC00A9" w:rsidRDefault="00BC6458">
      <w:pPr>
        <w:spacing w:line="360" w:lineRule="auto"/>
        <w:ind w:firstLineChars="200" w:firstLine="620"/>
        <w:outlineLvl w:val="1"/>
        <w:rPr>
          <w:rFonts w:ascii="黑体" w:eastAsia="黑体" w:hAnsi="黑体" w:cs="黑体"/>
          <w:color w:val="auto"/>
          <w:sz w:val="30"/>
          <w:szCs w:val="30"/>
        </w:rPr>
      </w:pPr>
      <w:r w:rsidRPr="00DC00A9">
        <w:rPr>
          <w:rFonts w:ascii="黑体" w:eastAsia="黑体" w:hAnsi="黑体" w:cs="黑体" w:hint="eastAsia"/>
          <w:color w:val="auto"/>
          <w:spacing w:val="5"/>
          <w:sz w:val="30"/>
          <w:szCs w:val="30"/>
        </w:rPr>
        <w:t>四、财政拨款收支预算总</w:t>
      </w:r>
      <w:r w:rsidRPr="00DC00A9">
        <w:rPr>
          <w:rFonts w:ascii="黑体" w:eastAsia="黑体" w:hAnsi="黑体" w:cs="黑体" w:hint="eastAsia"/>
          <w:color w:val="auto"/>
          <w:spacing w:val="3"/>
          <w:sz w:val="30"/>
          <w:szCs w:val="30"/>
        </w:rPr>
        <w:t>表</w:t>
      </w:r>
    </w:p>
    <w:p w:rsidR="006475E7" w:rsidRPr="00DC00A9" w:rsidRDefault="00BC6458">
      <w:pPr>
        <w:spacing w:line="360" w:lineRule="auto"/>
        <w:ind w:firstLineChars="200" w:firstLine="632"/>
        <w:outlineLvl w:val="1"/>
        <w:rPr>
          <w:rFonts w:ascii="黑体" w:eastAsia="黑体" w:hAnsi="黑体" w:cs="黑体"/>
          <w:color w:val="auto"/>
          <w:sz w:val="30"/>
          <w:szCs w:val="30"/>
        </w:rPr>
      </w:pPr>
      <w:r w:rsidRPr="00DC00A9">
        <w:rPr>
          <w:rFonts w:ascii="黑体" w:eastAsia="黑体" w:hAnsi="黑体" w:cs="黑体" w:hint="eastAsia"/>
          <w:color w:val="auto"/>
          <w:spacing w:val="8"/>
          <w:sz w:val="30"/>
          <w:szCs w:val="30"/>
        </w:rPr>
        <w:t>五、财政拨款支出预算表 (部门经济分类科目</w:t>
      </w:r>
      <w:r w:rsidRPr="00DC00A9">
        <w:rPr>
          <w:rFonts w:ascii="黑体" w:eastAsia="黑体" w:hAnsi="黑体" w:cs="黑体" w:hint="eastAsia"/>
          <w:color w:val="auto"/>
          <w:spacing w:val="3"/>
          <w:sz w:val="30"/>
          <w:szCs w:val="30"/>
        </w:rPr>
        <w:t>)</w:t>
      </w:r>
    </w:p>
    <w:p w:rsidR="006475E7" w:rsidRPr="00DC00A9" w:rsidRDefault="00BC6458">
      <w:pPr>
        <w:spacing w:line="360" w:lineRule="auto"/>
        <w:ind w:firstLineChars="200" w:firstLine="636"/>
        <w:outlineLvl w:val="1"/>
        <w:rPr>
          <w:rFonts w:ascii="黑体" w:eastAsia="黑体" w:hAnsi="黑体" w:cs="黑体"/>
          <w:color w:val="auto"/>
          <w:sz w:val="30"/>
          <w:szCs w:val="30"/>
        </w:rPr>
      </w:pPr>
      <w:r w:rsidRPr="00DC00A9">
        <w:rPr>
          <w:rFonts w:ascii="黑体" w:eastAsia="黑体" w:hAnsi="黑体" w:cs="黑体" w:hint="eastAsia"/>
          <w:color w:val="auto"/>
          <w:spacing w:val="9"/>
          <w:sz w:val="30"/>
          <w:szCs w:val="30"/>
        </w:rPr>
        <w:t>六</w:t>
      </w:r>
      <w:r w:rsidRPr="00DC00A9">
        <w:rPr>
          <w:rFonts w:ascii="黑体" w:eastAsia="黑体" w:hAnsi="黑体" w:cs="黑体" w:hint="eastAsia"/>
          <w:color w:val="auto"/>
          <w:spacing w:val="8"/>
          <w:sz w:val="30"/>
          <w:szCs w:val="30"/>
        </w:rPr>
        <w:t>、一般公共预算支出预算表</w:t>
      </w:r>
    </w:p>
    <w:p w:rsidR="006475E7" w:rsidRPr="00DC00A9" w:rsidRDefault="00BC6458">
      <w:pPr>
        <w:spacing w:line="360" w:lineRule="auto"/>
        <w:ind w:firstLineChars="200" w:firstLine="632"/>
        <w:outlineLvl w:val="1"/>
        <w:rPr>
          <w:rFonts w:ascii="黑体" w:eastAsia="黑体" w:hAnsi="黑体" w:cs="黑体"/>
          <w:color w:val="auto"/>
          <w:sz w:val="30"/>
          <w:szCs w:val="30"/>
        </w:rPr>
      </w:pPr>
      <w:r w:rsidRPr="00DC00A9">
        <w:rPr>
          <w:rFonts w:ascii="黑体" w:eastAsia="黑体" w:hAnsi="黑体" w:cs="黑体" w:hint="eastAsia"/>
          <w:color w:val="auto"/>
          <w:spacing w:val="8"/>
          <w:sz w:val="30"/>
          <w:szCs w:val="30"/>
        </w:rPr>
        <w:t>七、一般公共预算基本支出预算</w:t>
      </w:r>
      <w:r w:rsidRPr="00DC00A9">
        <w:rPr>
          <w:rFonts w:ascii="黑体" w:eastAsia="黑体" w:hAnsi="黑体" w:cs="黑体" w:hint="eastAsia"/>
          <w:color w:val="auto"/>
          <w:spacing w:val="7"/>
          <w:sz w:val="30"/>
          <w:szCs w:val="30"/>
        </w:rPr>
        <w:t>表</w:t>
      </w:r>
    </w:p>
    <w:p w:rsidR="006475E7" w:rsidRPr="00DC00A9" w:rsidRDefault="00BC6458">
      <w:pPr>
        <w:spacing w:line="360" w:lineRule="auto"/>
        <w:ind w:firstLineChars="200" w:firstLine="660"/>
        <w:outlineLvl w:val="1"/>
        <w:rPr>
          <w:rFonts w:ascii="黑体" w:eastAsia="黑体" w:hAnsi="黑体" w:cs="黑体"/>
          <w:color w:val="auto"/>
          <w:sz w:val="30"/>
          <w:szCs w:val="30"/>
        </w:rPr>
      </w:pPr>
      <w:r w:rsidRPr="00DC00A9">
        <w:rPr>
          <w:rFonts w:ascii="黑体" w:eastAsia="黑体" w:hAnsi="黑体" w:cs="黑体" w:hint="eastAsia"/>
          <w:color w:val="auto"/>
          <w:spacing w:val="15"/>
          <w:sz w:val="30"/>
          <w:szCs w:val="30"/>
        </w:rPr>
        <w:t>八</w:t>
      </w:r>
      <w:r w:rsidRPr="00DC00A9">
        <w:rPr>
          <w:rFonts w:ascii="黑体" w:eastAsia="黑体" w:hAnsi="黑体" w:cs="黑体" w:hint="eastAsia"/>
          <w:color w:val="auto"/>
          <w:spacing w:val="8"/>
          <w:sz w:val="30"/>
          <w:szCs w:val="30"/>
        </w:rPr>
        <w:t>、一般公共预算项目支出预算表</w:t>
      </w:r>
    </w:p>
    <w:p w:rsidR="006475E7" w:rsidRPr="00DC00A9" w:rsidRDefault="00BC6458">
      <w:pPr>
        <w:spacing w:line="360" w:lineRule="auto"/>
        <w:ind w:firstLineChars="200" w:firstLine="648"/>
        <w:outlineLvl w:val="1"/>
        <w:rPr>
          <w:rFonts w:ascii="黑体" w:eastAsia="黑体" w:hAnsi="黑体" w:cs="黑体"/>
          <w:color w:val="auto"/>
          <w:sz w:val="30"/>
          <w:szCs w:val="30"/>
        </w:rPr>
      </w:pPr>
      <w:r w:rsidRPr="00DC00A9">
        <w:rPr>
          <w:rFonts w:ascii="黑体" w:eastAsia="黑体" w:hAnsi="黑体" w:cs="黑体" w:hint="eastAsia"/>
          <w:color w:val="auto"/>
          <w:spacing w:val="12"/>
          <w:sz w:val="30"/>
          <w:szCs w:val="30"/>
        </w:rPr>
        <w:t>九</w:t>
      </w:r>
      <w:r w:rsidRPr="00DC00A9">
        <w:rPr>
          <w:rFonts w:ascii="黑体" w:eastAsia="黑体" w:hAnsi="黑体" w:cs="黑体" w:hint="eastAsia"/>
          <w:color w:val="auto"/>
          <w:spacing w:val="8"/>
          <w:sz w:val="30"/>
          <w:szCs w:val="30"/>
        </w:rPr>
        <w:t>、一般公共预算“三公”经费支出预算表</w:t>
      </w:r>
    </w:p>
    <w:p w:rsidR="006475E7" w:rsidRPr="00DC00A9" w:rsidRDefault="00BC6458">
      <w:pPr>
        <w:spacing w:line="360" w:lineRule="auto"/>
        <w:ind w:firstLineChars="200" w:firstLine="640"/>
        <w:outlineLvl w:val="1"/>
        <w:rPr>
          <w:rFonts w:ascii="黑体" w:eastAsia="黑体" w:hAnsi="黑体" w:cs="黑体"/>
          <w:color w:val="auto"/>
          <w:sz w:val="30"/>
          <w:szCs w:val="30"/>
        </w:rPr>
      </w:pPr>
      <w:r w:rsidRPr="00DC00A9">
        <w:rPr>
          <w:rFonts w:ascii="黑体" w:eastAsia="黑体" w:hAnsi="黑体" w:cs="黑体" w:hint="eastAsia"/>
          <w:color w:val="auto"/>
          <w:spacing w:val="10"/>
          <w:sz w:val="30"/>
          <w:szCs w:val="30"/>
        </w:rPr>
        <w:t>十</w:t>
      </w:r>
      <w:r w:rsidRPr="00DC00A9">
        <w:rPr>
          <w:rFonts w:ascii="黑体" w:eastAsia="黑体" w:hAnsi="黑体" w:cs="黑体" w:hint="eastAsia"/>
          <w:color w:val="auto"/>
          <w:spacing w:val="7"/>
          <w:sz w:val="30"/>
          <w:szCs w:val="30"/>
        </w:rPr>
        <w:t>、政府性基金预算支出表</w:t>
      </w:r>
    </w:p>
    <w:p w:rsidR="006475E7" w:rsidRPr="00DC00A9" w:rsidRDefault="00BC6458">
      <w:pPr>
        <w:spacing w:line="360" w:lineRule="auto"/>
        <w:ind w:firstLineChars="200" w:firstLine="664"/>
        <w:outlineLvl w:val="1"/>
        <w:rPr>
          <w:rFonts w:ascii="黑体" w:eastAsia="黑体" w:hAnsi="黑体" w:cs="黑体"/>
          <w:color w:val="auto"/>
          <w:sz w:val="30"/>
          <w:szCs w:val="30"/>
        </w:rPr>
      </w:pPr>
      <w:r w:rsidRPr="00DC00A9">
        <w:rPr>
          <w:rFonts w:ascii="黑体" w:eastAsia="黑体" w:hAnsi="黑体" w:cs="黑体" w:hint="eastAsia"/>
          <w:color w:val="auto"/>
          <w:spacing w:val="16"/>
          <w:sz w:val="30"/>
          <w:szCs w:val="30"/>
        </w:rPr>
        <w:t>十</w:t>
      </w:r>
      <w:r w:rsidRPr="00DC00A9">
        <w:rPr>
          <w:rFonts w:ascii="黑体" w:eastAsia="黑体" w:hAnsi="黑体" w:cs="黑体" w:hint="eastAsia"/>
          <w:color w:val="auto"/>
          <w:spacing w:val="9"/>
          <w:sz w:val="30"/>
          <w:szCs w:val="30"/>
        </w:rPr>
        <w:t>一</w:t>
      </w:r>
      <w:r w:rsidRPr="00DC00A9">
        <w:rPr>
          <w:rFonts w:ascii="黑体" w:eastAsia="黑体" w:hAnsi="黑体" w:cs="黑体" w:hint="eastAsia"/>
          <w:color w:val="auto"/>
          <w:spacing w:val="8"/>
          <w:sz w:val="30"/>
          <w:szCs w:val="30"/>
        </w:rPr>
        <w:t>、政府性基金预算“三公”经费支出预算表</w:t>
      </w:r>
    </w:p>
    <w:p w:rsidR="006475E7" w:rsidRPr="00DC00A9" w:rsidRDefault="00BC6458">
      <w:pPr>
        <w:spacing w:line="360" w:lineRule="auto"/>
        <w:ind w:firstLineChars="200" w:firstLine="580"/>
        <w:outlineLvl w:val="1"/>
        <w:rPr>
          <w:rFonts w:ascii="黑体" w:eastAsia="黑体" w:hAnsi="黑体" w:cs="黑体"/>
          <w:color w:val="auto"/>
          <w:sz w:val="30"/>
          <w:szCs w:val="30"/>
        </w:rPr>
      </w:pPr>
      <w:r w:rsidRPr="00DC00A9">
        <w:rPr>
          <w:rFonts w:ascii="黑体" w:eastAsia="黑体" w:hAnsi="黑体" w:cs="黑体" w:hint="eastAsia"/>
          <w:color w:val="auto"/>
          <w:spacing w:val="-5"/>
          <w:sz w:val="30"/>
          <w:szCs w:val="30"/>
        </w:rPr>
        <w:t>十</w:t>
      </w:r>
      <w:r w:rsidRPr="00DC00A9">
        <w:rPr>
          <w:rFonts w:ascii="黑体" w:eastAsia="黑体" w:hAnsi="黑体" w:cs="黑体" w:hint="eastAsia"/>
          <w:color w:val="auto"/>
          <w:spacing w:val="-3"/>
          <w:sz w:val="30"/>
          <w:szCs w:val="30"/>
        </w:rPr>
        <w:t>二、 国有资本经营预算支出表</w:t>
      </w:r>
    </w:p>
    <w:p w:rsidR="006475E7" w:rsidRPr="00DC00A9" w:rsidRDefault="00BC6458">
      <w:pPr>
        <w:spacing w:line="360" w:lineRule="auto"/>
        <w:ind w:firstLineChars="200" w:firstLine="632"/>
        <w:outlineLvl w:val="1"/>
        <w:rPr>
          <w:rFonts w:ascii="黑体" w:eastAsia="黑体" w:hAnsi="黑体" w:cs="黑体"/>
          <w:color w:val="auto"/>
          <w:sz w:val="30"/>
          <w:szCs w:val="30"/>
        </w:rPr>
      </w:pPr>
      <w:r w:rsidRPr="00DC00A9">
        <w:rPr>
          <w:rFonts w:ascii="黑体" w:eastAsia="黑体" w:hAnsi="黑体" w:cs="黑体" w:hint="eastAsia"/>
          <w:color w:val="auto"/>
          <w:spacing w:val="8"/>
          <w:sz w:val="30"/>
          <w:szCs w:val="30"/>
        </w:rPr>
        <w:t>十三、部门预算项目支出绩效目标表</w:t>
      </w:r>
    </w:p>
    <w:p w:rsidR="006475E7" w:rsidRPr="00DC00A9" w:rsidRDefault="00BC6458">
      <w:pPr>
        <w:spacing w:line="360" w:lineRule="auto"/>
        <w:ind w:firstLineChars="200" w:firstLine="656"/>
        <w:outlineLvl w:val="1"/>
        <w:rPr>
          <w:rFonts w:ascii="黑体" w:eastAsia="黑体" w:hAnsi="黑体" w:cs="黑体"/>
          <w:color w:val="auto"/>
          <w:sz w:val="30"/>
          <w:szCs w:val="30"/>
        </w:rPr>
      </w:pPr>
      <w:r w:rsidRPr="00DC00A9">
        <w:rPr>
          <w:rFonts w:ascii="黑体" w:eastAsia="黑体" w:hAnsi="黑体" w:cs="黑体" w:hint="eastAsia"/>
          <w:color w:val="auto"/>
          <w:spacing w:val="14"/>
          <w:sz w:val="30"/>
          <w:szCs w:val="30"/>
        </w:rPr>
        <w:t>十</w:t>
      </w:r>
      <w:r w:rsidRPr="00DC00A9">
        <w:rPr>
          <w:rFonts w:ascii="黑体" w:eastAsia="黑体" w:hAnsi="黑体" w:cs="黑体" w:hint="eastAsia"/>
          <w:color w:val="auto"/>
          <w:spacing w:val="10"/>
          <w:sz w:val="30"/>
          <w:szCs w:val="30"/>
        </w:rPr>
        <w:t>四</w:t>
      </w:r>
      <w:r w:rsidRPr="00DC00A9">
        <w:rPr>
          <w:rFonts w:ascii="黑体" w:eastAsia="黑体" w:hAnsi="黑体" w:cs="黑体" w:hint="eastAsia"/>
          <w:color w:val="auto"/>
          <w:spacing w:val="7"/>
          <w:sz w:val="30"/>
          <w:szCs w:val="30"/>
        </w:rPr>
        <w:t>、部门整体支出绩效目标表</w:t>
      </w:r>
    </w:p>
    <w:p w:rsidR="006475E7" w:rsidRPr="00DC00A9" w:rsidRDefault="00BC6458">
      <w:pPr>
        <w:spacing w:line="360" w:lineRule="auto"/>
        <w:outlineLvl w:val="0"/>
        <w:rPr>
          <w:rFonts w:ascii="黑体" w:eastAsia="黑体" w:hAnsi="黑体" w:cs="黑体"/>
          <w:color w:val="auto"/>
          <w:spacing w:val="7"/>
          <w:sz w:val="30"/>
          <w:szCs w:val="30"/>
        </w:rPr>
      </w:pPr>
      <w:r w:rsidRPr="00DC00A9">
        <w:rPr>
          <w:rFonts w:ascii="黑体" w:eastAsia="黑体" w:hAnsi="黑体" w:cs="黑体" w:hint="eastAsia"/>
          <w:color w:val="auto"/>
          <w:spacing w:val="7"/>
          <w:sz w:val="30"/>
          <w:szCs w:val="30"/>
        </w:rPr>
        <w:t xml:space="preserve">第三部分 </w:t>
      </w:r>
      <w:r w:rsidRPr="00DC00A9">
        <w:rPr>
          <w:rFonts w:ascii="黑体" w:eastAsia="黑体" w:hAnsi="黑体" w:cs="黑体" w:hint="eastAsia"/>
          <w:color w:val="auto"/>
          <w:spacing w:val="6"/>
          <w:position w:val="2"/>
          <w:sz w:val="30"/>
          <w:szCs w:val="30"/>
        </w:rPr>
        <w:t>巴中市巴州区第十一小学校</w:t>
      </w:r>
      <w:r w:rsidRPr="00DC00A9">
        <w:rPr>
          <w:rFonts w:ascii="黑体" w:eastAsia="黑体" w:hAnsi="黑体" w:cs="黑体" w:hint="eastAsia"/>
          <w:color w:val="auto"/>
          <w:spacing w:val="7"/>
          <w:sz w:val="30"/>
          <w:szCs w:val="30"/>
        </w:rPr>
        <w:t>2023年部门预算情况说明</w:t>
      </w:r>
    </w:p>
    <w:p w:rsidR="006475E7" w:rsidRPr="00DC00A9" w:rsidRDefault="00BC6458">
      <w:pPr>
        <w:spacing w:line="360" w:lineRule="auto"/>
        <w:outlineLvl w:val="0"/>
        <w:rPr>
          <w:rFonts w:ascii="黑体" w:eastAsia="黑体" w:hAnsi="黑体" w:cs="黑体"/>
          <w:color w:val="auto"/>
          <w:spacing w:val="7"/>
          <w:sz w:val="30"/>
          <w:szCs w:val="30"/>
        </w:rPr>
        <w:sectPr w:rsidR="006475E7" w:rsidRPr="00DC00A9">
          <w:footerReference w:type="default" r:id="rId8"/>
          <w:pgSz w:w="11906" w:h="16839"/>
          <w:pgMar w:top="1431" w:right="1785" w:bottom="855" w:left="1785" w:header="0" w:footer="572" w:gutter="0"/>
          <w:cols w:space="720"/>
        </w:sectPr>
      </w:pPr>
      <w:r w:rsidRPr="00DC00A9">
        <w:rPr>
          <w:rFonts w:ascii="黑体" w:eastAsia="黑体" w:hAnsi="黑体" w:cs="黑体" w:hint="eastAsia"/>
          <w:color w:val="auto"/>
          <w:spacing w:val="7"/>
          <w:sz w:val="30"/>
          <w:szCs w:val="30"/>
        </w:rPr>
        <w:t>第四部分  名词解释</w:t>
      </w:r>
    </w:p>
    <w:p w:rsidR="006475E7" w:rsidRPr="00DC00A9" w:rsidRDefault="00BC6458">
      <w:pPr>
        <w:pStyle w:val="a3"/>
        <w:spacing w:beforeLines="0" w:line="520" w:lineRule="exact"/>
        <w:outlineLvl w:val="2"/>
        <w:rPr>
          <w:rFonts w:ascii="黑体" w:eastAsia="黑体" w:hAnsi="黑体" w:cs="宋体"/>
          <w:color w:val="auto"/>
          <w:sz w:val="36"/>
          <w:szCs w:val="36"/>
        </w:rPr>
      </w:pPr>
      <w:r w:rsidRPr="00DC00A9">
        <w:rPr>
          <w:rFonts w:ascii="黑体" w:eastAsia="黑体" w:hAnsi="黑体" w:cs="黑体" w:hint="eastAsia"/>
          <w:color w:val="auto"/>
          <w:spacing w:val="6"/>
          <w:position w:val="2"/>
          <w:sz w:val="36"/>
          <w:szCs w:val="36"/>
        </w:rPr>
        <w:lastRenderedPageBreak/>
        <w:t>第一部分  巴中市巴州区第十一小学校概况</w:t>
      </w:r>
    </w:p>
    <w:p w:rsidR="006475E7" w:rsidRPr="00DC00A9" w:rsidRDefault="00BC6458">
      <w:pPr>
        <w:pStyle w:val="a3"/>
        <w:spacing w:beforeLines="0" w:line="520" w:lineRule="exact"/>
        <w:outlineLvl w:val="2"/>
        <w:rPr>
          <w:color w:val="auto"/>
          <w:kern w:val="2"/>
          <w:sz w:val="32"/>
          <w:szCs w:val="32"/>
        </w:rPr>
      </w:pPr>
      <w:r w:rsidRPr="00DC00A9">
        <w:rPr>
          <w:rFonts w:ascii="黑体" w:eastAsia="黑体" w:hAnsi="黑体" w:cs="宋体" w:hint="eastAsia"/>
          <w:color w:val="auto"/>
          <w:sz w:val="28"/>
          <w:szCs w:val="28"/>
        </w:rPr>
        <w:t>一、基本职能及主要工作</w:t>
      </w:r>
      <w:r w:rsidRPr="00DC00A9">
        <w:rPr>
          <w:rFonts w:hAnsi="宋体" w:cs="宋体" w:hint="eastAsia"/>
          <w:color w:val="auto"/>
          <w:sz w:val="28"/>
          <w:szCs w:val="28"/>
        </w:rPr>
        <w:br/>
        <w:t xml:space="preserve">　　</w:t>
      </w:r>
      <w:r w:rsidRPr="00DC00A9">
        <w:rPr>
          <w:rFonts w:ascii="楷体_GB2312" w:eastAsia="楷体_GB2312" w:hAnsi="宋体" w:cs="宋体" w:hint="eastAsia"/>
          <w:color w:val="auto"/>
          <w:sz w:val="28"/>
          <w:szCs w:val="28"/>
        </w:rPr>
        <w:t>（一）巴中市巴州区第十一小学校职能简介</w:t>
      </w:r>
      <w:r w:rsidRPr="00DC00A9">
        <w:rPr>
          <w:rFonts w:hAnsi="宋体" w:cs="宋体" w:hint="eastAsia"/>
          <w:color w:val="auto"/>
          <w:sz w:val="28"/>
          <w:szCs w:val="28"/>
        </w:rPr>
        <w:br/>
        <w:t xml:space="preserve">　　</w:t>
      </w:r>
      <w:r w:rsidRPr="00DC00A9">
        <w:rPr>
          <w:rFonts w:hint="eastAsia"/>
          <w:color w:val="auto"/>
          <w:kern w:val="2"/>
          <w:sz w:val="32"/>
          <w:szCs w:val="32"/>
        </w:rPr>
        <w:t>1.宣传贯彻执行党和国家的教育方针、政策和法律、法规，坚持依法治教。</w:t>
      </w:r>
    </w:p>
    <w:p w:rsidR="006475E7" w:rsidRPr="00DC00A9" w:rsidRDefault="00BC6458">
      <w:pPr>
        <w:pStyle w:val="a3"/>
        <w:spacing w:beforeLines="0" w:line="520" w:lineRule="exact"/>
        <w:ind w:firstLineChars="210" w:firstLine="672"/>
        <w:outlineLvl w:val="2"/>
        <w:rPr>
          <w:color w:val="auto"/>
          <w:kern w:val="2"/>
          <w:sz w:val="32"/>
          <w:szCs w:val="32"/>
        </w:rPr>
      </w:pPr>
      <w:r w:rsidRPr="00DC00A9">
        <w:rPr>
          <w:rFonts w:hint="eastAsia"/>
          <w:color w:val="auto"/>
          <w:kern w:val="2"/>
          <w:sz w:val="32"/>
          <w:szCs w:val="32"/>
        </w:rPr>
        <w:t>2.承担区委区政府和上级教育主管部门制定的教育事业发展规划，构建现代学校管理制度，强化学校安全、后勤、教研、基建和财务管理，规范办学行为，提高管理绩效和教育教学质量。</w:t>
      </w:r>
    </w:p>
    <w:p w:rsidR="006475E7" w:rsidRPr="00DC00A9" w:rsidRDefault="00BC6458">
      <w:pPr>
        <w:pStyle w:val="a3"/>
        <w:spacing w:beforeLines="0" w:line="520" w:lineRule="exact"/>
        <w:ind w:firstLineChars="210" w:firstLine="672"/>
        <w:outlineLvl w:val="2"/>
        <w:rPr>
          <w:color w:val="auto"/>
          <w:kern w:val="2"/>
          <w:sz w:val="32"/>
          <w:szCs w:val="32"/>
        </w:rPr>
      </w:pPr>
      <w:r w:rsidRPr="00DC00A9">
        <w:rPr>
          <w:rFonts w:hint="eastAsia"/>
          <w:color w:val="auto"/>
          <w:kern w:val="2"/>
          <w:sz w:val="32"/>
          <w:szCs w:val="32"/>
        </w:rPr>
        <w:t>3.对标教育改革，不断创新教育方法和人才培养模式，培养德智体美劳全面发展的社会主义建设者和接班人。</w:t>
      </w:r>
    </w:p>
    <w:p w:rsidR="006475E7" w:rsidRPr="00DC00A9" w:rsidRDefault="00BC6458">
      <w:pPr>
        <w:pStyle w:val="a3"/>
        <w:spacing w:beforeLines="0" w:line="520" w:lineRule="exact"/>
        <w:ind w:firstLineChars="210" w:firstLine="672"/>
        <w:outlineLvl w:val="2"/>
        <w:rPr>
          <w:rFonts w:hAnsi="宋体" w:cs="宋体"/>
          <w:color w:val="auto"/>
          <w:sz w:val="28"/>
          <w:szCs w:val="28"/>
        </w:rPr>
      </w:pPr>
      <w:r w:rsidRPr="00DC00A9">
        <w:rPr>
          <w:rFonts w:hint="eastAsia"/>
          <w:color w:val="auto"/>
          <w:kern w:val="2"/>
          <w:sz w:val="32"/>
          <w:szCs w:val="32"/>
        </w:rPr>
        <w:t>4.按照干部和教师的职数、编制和管理权限，负责本校教师人事管理、师德建设、继续教育、考核考评工作。</w:t>
      </w:r>
      <w:r w:rsidRPr="00DC00A9">
        <w:rPr>
          <w:rFonts w:hAnsi="宋体" w:cs="宋体" w:hint="eastAsia"/>
          <w:color w:val="auto"/>
          <w:sz w:val="28"/>
          <w:szCs w:val="28"/>
        </w:rPr>
        <w:t xml:space="preserve">　　</w:t>
      </w:r>
    </w:p>
    <w:p w:rsidR="006475E7" w:rsidRPr="00DC00A9" w:rsidRDefault="00BC6458">
      <w:pPr>
        <w:pStyle w:val="a3"/>
        <w:spacing w:beforeLines="0" w:line="520" w:lineRule="exact"/>
        <w:ind w:firstLineChars="210" w:firstLine="588"/>
        <w:outlineLvl w:val="2"/>
        <w:rPr>
          <w:rFonts w:hAnsi="宋体" w:cs="宋体"/>
          <w:b/>
          <w:bCs/>
          <w:color w:val="auto"/>
          <w:sz w:val="28"/>
          <w:szCs w:val="28"/>
        </w:rPr>
      </w:pPr>
      <w:r w:rsidRPr="00DC00A9">
        <w:rPr>
          <w:rFonts w:ascii="楷体_GB2312" w:eastAsia="楷体_GB2312" w:hAnsi="宋体" w:cs="宋体" w:hint="eastAsia"/>
          <w:color w:val="auto"/>
          <w:sz w:val="28"/>
          <w:szCs w:val="28"/>
        </w:rPr>
        <w:t>（二）巴中市巴州区第十一小学校2023年重点工作</w:t>
      </w:r>
      <w:r w:rsidRPr="00DC00A9">
        <w:rPr>
          <w:rFonts w:hAnsi="宋体" w:cs="宋体" w:hint="eastAsia"/>
          <w:color w:val="auto"/>
          <w:sz w:val="28"/>
          <w:szCs w:val="28"/>
        </w:rPr>
        <w:br/>
        <w:t xml:space="preserve">　　</w:t>
      </w:r>
      <w:r w:rsidRPr="00DC00A9">
        <w:rPr>
          <w:rFonts w:hAnsi="宋体" w:cs="宋体" w:hint="eastAsia"/>
          <w:b/>
          <w:bCs/>
          <w:color w:val="auto"/>
          <w:sz w:val="28"/>
          <w:szCs w:val="28"/>
        </w:rPr>
        <w:t>一是强化教育工作，推进素质教育；</w:t>
      </w:r>
    </w:p>
    <w:p w:rsidR="006475E7" w:rsidRPr="00DC00A9" w:rsidRDefault="00BC6458">
      <w:pPr>
        <w:pStyle w:val="a3"/>
        <w:spacing w:beforeLines="0" w:line="520" w:lineRule="exact"/>
        <w:ind w:firstLineChars="210" w:firstLine="672"/>
        <w:outlineLvl w:val="2"/>
        <w:rPr>
          <w:color w:val="auto"/>
          <w:kern w:val="2"/>
          <w:sz w:val="32"/>
          <w:szCs w:val="32"/>
        </w:rPr>
      </w:pPr>
      <w:r w:rsidRPr="00DC00A9">
        <w:rPr>
          <w:rFonts w:hint="eastAsia"/>
          <w:color w:val="auto"/>
          <w:kern w:val="2"/>
          <w:sz w:val="32"/>
          <w:szCs w:val="32"/>
        </w:rPr>
        <w:t>做好养成教育工作；加强学生文明礼仪卫生教育；加强放学路队管理；加强对“两操”、大课间活动的督查；加强少先队小干部队伍建设，坚持“文明班级”评比制度；加强对学生理想信念、劳动光荣的教育；开展好学生的心理健康教育；组织学生认真学习《小学生守则》《小学生日常行为规范》，严格落实晨检午检制度，做好防疫工作； 每月一次黑板报活动。</w:t>
      </w:r>
    </w:p>
    <w:p w:rsidR="006475E7" w:rsidRPr="00DC00A9" w:rsidRDefault="00BC6458">
      <w:pPr>
        <w:pStyle w:val="a3"/>
        <w:spacing w:beforeLines="0" w:line="520" w:lineRule="exact"/>
        <w:ind w:firstLineChars="210" w:firstLine="590"/>
        <w:outlineLvl w:val="2"/>
        <w:rPr>
          <w:rFonts w:hAnsi="宋体" w:cs="宋体"/>
          <w:color w:val="auto"/>
          <w:sz w:val="28"/>
          <w:szCs w:val="28"/>
        </w:rPr>
      </w:pPr>
      <w:r w:rsidRPr="00DC00A9">
        <w:rPr>
          <w:rFonts w:hAnsi="宋体" w:cs="宋体" w:hint="eastAsia"/>
          <w:b/>
          <w:bCs/>
          <w:color w:val="auto"/>
          <w:sz w:val="28"/>
          <w:szCs w:val="28"/>
        </w:rPr>
        <w:t>二是关爱留守儿童，做好家校共育</w:t>
      </w:r>
      <w:r w:rsidRPr="00DC00A9">
        <w:rPr>
          <w:rFonts w:hAnsi="宋体" w:cs="宋体" w:hint="eastAsia"/>
          <w:color w:val="auto"/>
          <w:sz w:val="28"/>
          <w:szCs w:val="28"/>
        </w:rPr>
        <w:t>；</w:t>
      </w:r>
    </w:p>
    <w:p w:rsidR="006475E7" w:rsidRPr="00DC00A9" w:rsidRDefault="00BC6458">
      <w:pPr>
        <w:pStyle w:val="a3"/>
        <w:spacing w:beforeLines="0" w:line="520" w:lineRule="exact"/>
        <w:ind w:firstLineChars="210" w:firstLine="672"/>
        <w:outlineLvl w:val="2"/>
        <w:rPr>
          <w:color w:val="auto"/>
          <w:kern w:val="2"/>
          <w:sz w:val="32"/>
          <w:szCs w:val="32"/>
        </w:rPr>
      </w:pPr>
      <w:r w:rsidRPr="00DC00A9">
        <w:rPr>
          <w:rFonts w:hint="eastAsia"/>
          <w:color w:val="auto"/>
          <w:kern w:val="2"/>
          <w:sz w:val="32"/>
          <w:szCs w:val="32"/>
        </w:rPr>
        <w:t>每周升旗仪式班级风采展示；家校共育系列活动；关爱留守儿童；“我们的节日”清明节、端午节传统文化教育以及“新时代小雷锋”系列教育活动；开展丰富多彩的艺术、体育活动。</w:t>
      </w:r>
    </w:p>
    <w:p w:rsidR="006475E7" w:rsidRPr="00DC00A9" w:rsidRDefault="00BC6458">
      <w:pPr>
        <w:pStyle w:val="a3"/>
        <w:spacing w:beforeLines="0" w:line="520" w:lineRule="exact"/>
        <w:ind w:firstLineChars="210" w:firstLine="590"/>
        <w:outlineLvl w:val="2"/>
        <w:rPr>
          <w:rFonts w:hAnsi="宋体" w:cs="宋体"/>
          <w:color w:val="auto"/>
          <w:sz w:val="28"/>
          <w:szCs w:val="28"/>
        </w:rPr>
      </w:pPr>
      <w:r w:rsidRPr="00DC00A9">
        <w:rPr>
          <w:rFonts w:hAnsi="宋体" w:cs="宋体" w:hint="eastAsia"/>
          <w:b/>
          <w:bCs/>
          <w:color w:val="auto"/>
          <w:sz w:val="28"/>
          <w:szCs w:val="28"/>
        </w:rPr>
        <w:lastRenderedPageBreak/>
        <w:t>三是实施素质教育，建立高效课堂</w:t>
      </w:r>
      <w:r w:rsidRPr="00DC00A9">
        <w:rPr>
          <w:rFonts w:hAnsi="宋体" w:cs="宋体" w:hint="eastAsia"/>
          <w:color w:val="auto"/>
          <w:sz w:val="28"/>
          <w:szCs w:val="28"/>
        </w:rPr>
        <w:t>。</w:t>
      </w:r>
    </w:p>
    <w:p w:rsidR="006475E7" w:rsidRPr="00DC00A9" w:rsidRDefault="00BC6458">
      <w:pPr>
        <w:spacing w:line="360" w:lineRule="auto"/>
        <w:outlineLvl w:val="1"/>
        <w:rPr>
          <w:rFonts w:ascii="仿宋_GB2312" w:eastAsia="仿宋_GB2312" w:hAnsi="宋体" w:cs="宋体"/>
          <w:color w:val="auto"/>
          <w:sz w:val="28"/>
          <w:szCs w:val="28"/>
        </w:rPr>
      </w:pPr>
      <w:r w:rsidRPr="00DC00A9">
        <w:rPr>
          <w:rFonts w:ascii="仿宋_GB2312" w:eastAsia="仿宋_GB2312" w:hAnsi="Times New Roman" w:cs="Times New Roman" w:hint="eastAsia"/>
          <w:color w:val="auto"/>
          <w:kern w:val="2"/>
          <w:sz w:val="32"/>
          <w:szCs w:val="32"/>
        </w:rPr>
        <w:t>开齐开足课程，落实安全、法律、环保“三大常识”进课堂；做好教学“六认真”工作，加大教学常规工作督查力度，做实过程监管，落实管理制度，坚持每月评比、通报制；做好课后服务工作的安排和监督；规范学生信息填报，整理上报相关数据；召开毕业班教师座谈会，开好家长会，搞好“小升初”“初升高”宣传、验证等工作；做好非统考科目的考核及统考科目的各项工作，分年级开展学生计算比赛活动。</w:t>
      </w:r>
      <w:r w:rsidRPr="00DC00A9">
        <w:rPr>
          <w:rFonts w:ascii="仿宋_GB2312" w:eastAsia="仿宋_GB2312" w:hAnsi="Times New Roman" w:cs="Times New Roman" w:hint="eastAsia"/>
          <w:color w:val="auto"/>
          <w:kern w:val="2"/>
          <w:sz w:val="32"/>
          <w:szCs w:val="32"/>
        </w:rPr>
        <w:br/>
      </w:r>
      <w:r w:rsidRPr="00DC00A9">
        <w:rPr>
          <w:rFonts w:ascii="仿宋_GB2312" w:eastAsia="仿宋_GB2312" w:hAnsi="宋体" w:cs="宋体" w:hint="eastAsia"/>
          <w:color w:val="auto"/>
          <w:sz w:val="28"/>
          <w:szCs w:val="28"/>
        </w:rPr>
        <w:t xml:space="preserve">　　</w:t>
      </w:r>
      <w:r w:rsidRPr="00DC00A9">
        <w:rPr>
          <w:rFonts w:ascii="黑体" w:eastAsia="黑体" w:hAnsi="黑体" w:cs="宋体" w:hint="eastAsia"/>
          <w:color w:val="auto"/>
          <w:sz w:val="28"/>
          <w:szCs w:val="28"/>
        </w:rPr>
        <w:t>二、部门预算单位构成</w:t>
      </w:r>
      <w:r w:rsidRPr="00DC00A9">
        <w:rPr>
          <w:rFonts w:ascii="仿宋_GB2312" w:eastAsia="仿宋_GB2312" w:hAnsi="宋体" w:cs="宋体" w:hint="eastAsia"/>
          <w:color w:val="auto"/>
          <w:sz w:val="28"/>
          <w:szCs w:val="28"/>
        </w:rPr>
        <w:br/>
        <w:t xml:space="preserve">　</w:t>
      </w:r>
      <w:r w:rsidRPr="00DC00A9">
        <w:rPr>
          <w:rFonts w:ascii="仿宋_GB2312" w:eastAsia="仿宋_GB2312" w:hAnsi="Times New Roman" w:cs="Times New Roman" w:hint="eastAsia"/>
          <w:color w:val="auto"/>
          <w:kern w:val="2"/>
          <w:sz w:val="32"/>
          <w:szCs w:val="32"/>
        </w:rPr>
        <w:t xml:space="preserve">　巴中市巴州区第十一小学校无下属二级预算单位。</w:t>
      </w:r>
      <w:r w:rsidRPr="00DC00A9">
        <w:rPr>
          <w:rFonts w:ascii="仿宋_GB2312" w:eastAsia="仿宋_GB2312" w:hAnsi="宋体" w:cs="宋体" w:hint="eastAsia"/>
          <w:color w:val="auto"/>
          <w:sz w:val="28"/>
          <w:szCs w:val="28"/>
        </w:rPr>
        <w:br/>
      </w: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6475E7">
      <w:pPr>
        <w:spacing w:line="360" w:lineRule="auto"/>
        <w:outlineLvl w:val="1"/>
        <w:rPr>
          <w:rFonts w:ascii="仿宋_GB2312" w:eastAsia="仿宋_GB2312" w:hAnsi="宋体" w:cs="宋体"/>
          <w:color w:val="auto"/>
          <w:sz w:val="28"/>
          <w:szCs w:val="28"/>
        </w:rPr>
      </w:pPr>
    </w:p>
    <w:p w:rsidR="006475E7" w:rsidRPr="00DC00A9" w:rsidRDefault="00BC6458" w:rsidP="00DC00A9">
      <w:pPr>
        <w:pStyle w:val="a3"/>
        <w:spacing w:beforeLines="0" w:line="520" w:lineRule="exact"/>
        <w:outlineLvl w:val="2"/>
        <w:rPr>
          <w:rFonts w:ascii="黑体" w:eastAsia="黑体" w:hAnsi="黑体" w:cs="黑体"/>
          <w:color w:val="auto"/>
          <w:spacing w:val="6"/>
          <w:position w:val="2"/>
          <w:sz w:val="36"/>
          <w:szCs w:val="36"/>
        </w:rPr>
      </w:pPr>
      <w:r w:rsidRPr="00DC00A9">
        <w:rPr>
          <w:rFonts w:ascii="黑体" w:eastAsia="黑体" w:hAnsi="黑体" w:cs="黑体" w:hint="eastAsia"/>
          <w:color w:val="auto"/>
          <w:spacing w:val="6"/>
          <w:position w:val="2"/>
          <w:sz w:val="36"/>
          <w:szCs w:val="36"/>
        </w:rPr>
        <w:lastRenderedPageBreak/>
        <w:t>第二部分 巴中市巴州区第十一小学校2023年部门预算表</w:t>
      </w:r>
    </w:p>
    <w:p w:rsidR="00DC00A9" w:rsidRDefault="00DC00A9" w:rsidP="00DC00A9">
      <w:pPr>
        <w:spacing w:line="360" w:lineRule="auto"/>
        <w:outlineLvl w:val="1"/>
        <w:rPr>
          <w:rFonts w:ascii="黑体" w:eastAsia="黑体" w:hAnsi="黑体" w:cs="黑体" w:hint="eastAsia"/>
          <w:color w:val="auto"/>
          <w:spacing w:val="9"/>
          <w:position w:val="3"/>
          <w:sz w:val="30"/>
          <w:szCs w:val="30"/>
        </w:rPr>
      </w:pPr>
    </w:p>
    <w:p w:rsidR="006475E7" w:rsidRPr="00DC00A9" w:rsidRDefault="00BC6458" w:rsidP="00DC00A9">
      <w:pPr>
        <w:spacing w:line="360" w:lineRule="auto"/>
        <w:outlineLvl w:val="1"/>
        <w:rPr>
          <w:rFonts w:ascii="黑体" w:eastAsia="黑体" w:hAnsi="黑体" w:cs="黑体"/>
          <w:color w:val="auto"/>
          <w:sz w:val="30"/>
          <w:szCs w:val="30"/>
        </w:rPr>
      </w:pPr>
      <w:r w:rsidRPr="00DC00A9">
        <w:rPr>
          <w:rFonts w:ascii="黑体" w:eastAsia="黑体" w:hAnsi="黑体" w:cs="黑体" w:hint="eastAsia"/>
          <w:color w:val="auto"/>
          <w:spacing w:val="9"/>
          <w:position w:val="3"/>
          <w:sz w:val="30"/>
          <w:szCs w:val="30"/>
        </w:rPr>
        <w:t>一</w:t>
      </w:r>
      <w:r w:rsidRPr="00DC00A9">
        <w:rPr>
          <w:rFonts w:ascii="黑体" w:eastAsia="黑体" w:hAnsi="黑体" w:cs="黑体" w:hint="eastAsia"/>
          <w:color w:val="auto"/>
          <w:spacing w:val="6"/>
          <w:position w:val="3"/>
          <w:sz w:val="30"/>
          <w:szCs w:val="30"/>
        </w:rPr>
        <w:t>、部门收支总表</w:t>
      </w:r>
    </w:p>
    <w:tbl>
      <w:tblPr>
        <w:tblStyle w:val="TableNormal"/>
        <w:tblW w:w="8618"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tblPr>
      <w:tblGrid>
        <w:gridCol w:w="3115"/>
        <w:gridCol w:w="1262"/>
        <w:gridCol w:w="2720"/>
        <w:gridCol w:w="1521"/>
      </w:tblGrid>
      <w:tr w:rsidR="006475E7" w:rsidRPr="00DC00A9">
        <w:trPr>
          <w:trHeight w:val="491"/>
        </w:trPr>
        <w:tc>
          <w:tcPr>
            <w:tcW w:w="3115" w:type="dxa"/>
            <w:tcBorders>
              <w:top w:val="single" w:sz="2" w:space="0" w:color="FFFFFF"/>
              <w:left w:val="single" w:sz="2" w:space="0" w:color="FFFFFF"/>
              <w:bottom w:val="nil"/>
              <w:right w:val="single" w:sz="2" w:space="0" w:color="FFFFFF"/>
            </w:tcBorders>
          </w:tcPr>
          <w:p w:rsidR="006475E7" w:rsidRPr="00DC00A9" w:rsidRDefault="006475E7">
            <w:pPr>
              <w:rPr>
                <w:rFonts w:ascii="华文中宋" w:eastAsia="华文中宋" w:hAnsi="华文中宋" w:cs="华文中宋"/>
                <w:color w:val="auto"/>
              </w:rPr>
            </w:pPr>
          </w:p>
        </w:tc>
        <w:tc>
          <w:tcPr>
            <w:tcW w:w="1262" w:type="dxa"/>
            <w:tcBorders>
              <w:top w:val="nil"/>
              <w:left w:val="single" w:sz="2" w:space="0" w:color="FFFFFF"/>
              <w:bottom w:val="nil"/>
              <w:right w:val="single" w:sz="2" w:space="0" w:color="FFFFFF"/>
            </w:tcBorders>
          </w:tcPr>
          <w:p w:rsidR="006475E7" w:rsidRPr="00DC00A9" w:rsidRDefault="006475E7">
            <w:pPr>
              <w:rPr>
                <w:rFonts w:ascii="华文中宋" w:eastAsia="华文中宋" w:hAnsi="华文中宋" w:cs="华文中宋"/>
                <w:color w:val="auto"/>
              </w:rPr>
            </w:pPr>
          </w:p>
        </w:tc>
        <w:tc>
          <w:tcPr>
            <w:tcW w:w="2720" w:type="dxa"/>
            <w:tcBorders>
              <w:top w:val="single" w:sz="2" w:space="0" w:color="FFFFFF"/>
              <w:left w:val="single" w:sz="2" w:space="0" w:color="FFFFFF"/>
              <w:bottom w:val="nil"/>
              <w:right w:val="single" w:sz="2" w:space="0" w:color="FFFFFF"/>
            </w:tcBorders>
          </w:tcPr>
          <w:p w:rsidR="006475E7" w:rsidRPr="00DC00A9" w:rsidRDefault="006475E7">
            <w:pPr>
              <w:rPr>
                <w:rFonts w:ascii="华文中宋" w:eastAsia="华文中宋" w:hAnsi="华文中宋" w:cs="华文中宋"/>
                <w:color w:val="auto"/>
              </w:rPr>
            </w:pPr>
          </w:p>
        </w:tc>
        <w:tc>
          <w:tcPr>
            <w:tcW w:w="1521" w:type="dxa"/>
            <w:tcBorders>
              <w:top w:val="single" w:sz="2" w:space="0" w:color="FFFFFF"/>
              <w:left w:val="single" w:sz="2" w:space="0" w:color="FFFFFF"/>
              <w:bottom w:val="nil"/>
              <w:right w:val="single" w:sz="2" w:space="0" w:color="FFFFFF"/>
            </w:tcBorders>
          </w:tcPr>
          <w:p w:rsidR="006475E7" w:rsidRPr="00DC00A9" w:rsidRDefault="00BC6458">
            <w:pPr>
              <w:spacing w:before="89" w:line="221" w:lineRule="auto"/>
              <w:ind w:left="2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6"/>
                <w:sz w:val="22"/>
                <w:szCs w:val="22"/>
              </w:rPr>
              <w:t>部门公开表 1</w:t>
            </w:r>
          </w:p>
        </w:tc>
      </w:tr>
      <w:tr w:rsidR="006475E7" w:rsidRPr="00DC00A9">
        <w:trPr>
          <w:trHeight w:val="803"/>
        </w:trPr>
        <w:tc>
          <w:tcPr>
            <w:tcW w:w="8618" w:type="dxa"/>
            <w:gridSpan w:val="4"/>
            <w:tcBorders>
              <w:top w:val="nil"/>
              <w:left w:val="nil"/>
              <w:bottom w:val="nil"/>
              <w:right w:val="nil"/>
            </w:tcBorders>
          </w:tcPr>
          <w:p w:rsidR="006475E7" w:rsidRPr="00DC00A9" w:rsidRDefault="00BC6458">
            <w:pPr>
              <w:spacing w:before="171" w:line="228" w:lineRule="auto"/>
              <w:ind w:left="3224"/>
              <w:rPr>
                <w:rFonts w:ascii="华文中宋" w:eastAsia="华文中宋" w:hAnsi="华文中宋" w:cs="华文中宋"/>
                <w:color w:val="auto"/>
                <w:sz w:val="31"/>
                <w:szCs w:val="31"/>
              </w:rPr>
            </w:pPr>
            <w:r w:rsidRPr="00DC00A9">
              <w:rPr>
                <w:rFonts w:ascii="华文中宋" w:eastAsia="华文中宋" w:hAnsi="华文中宋" w:cs="华文中宋" w:hint="eastAsia"/>
                <w:color w:val="auto"/>
                <w:spacing w:val="9"/>
                <w:sz w:val="31"/>
                <w:szCs w:val="31"/>
              </w:rPr>
              <w:t>部</w:t>
            </w:r>
            <w:r w:rsidRPr="00DC00A9">
              <w:rPr>
                <w:rFonts w:ascii="华文中宋" w:eastAsia="华文中宋" w:hAnsi="华文中宋" w:cs="华文中宋" w:hint="eastAsia"/>
                <w:color w:val="auto"/>
                <w:spacing w:val="7"/>
                <w:sz w:val="31"/>
                <w:szCs w:val="31"/>
              </w:rPr>
              <w:t>门收支总表</w:t>
            </w:r>
          </w:p>
        </w:tc>
      </w:tr>
      <w:tr w:rsidR="006475E7" w:rsidRPr="00DC00A9">
        <w:trPr>
          <w:trHeight w:val="855"/>
        </w:trPr>
        <w:tc>
          <w:tcPr>
            <w:tcW w:w="3115" w:type="dxa"/>
            <w:tcBorders>
              <w:top w:val="nil"/>
              <w:left w:val="nil"/>
              <w:bottom w:val="single" w:sz="4" w:space="0" w:color="auto"/>
              <w:right w:val="nil"/>
            </w:tcBorders>
          </w:tcPr>
          <w:p w:rsidR="006475E7" w:rsidRPr="00DC00A9" w:rsidRDefault="00BC6458">
            <w:pPr>
              <w:spacing w:before="86" w:line="221" w:lineRule="auto"/>
              <w:ind w:left="2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部</w:t>
            </w:r>
            <w:r w:rsidRPr="00DC00A9">
              <w:rPr>
                <w:rFonts w:ascii="华文中宋" w:eastAsia="华文中宋" w:hAnsi="华文中宋" w:cs="华文中宋" w:hint="eastAsia"/>
                <w:color w:val="auto"/>
                <w:spacing w:val="-1"/>
                <w:sz w:val="22"/>
                <w:szCs w:val="22"/>
              </w:rPr>
              <w:t>门：151022-巴中市巴州区第十一小学校</w:t>
            </w:r>
          </w:p>
        </w:tc>
        <w:tc>
          <w:tcPr>
            <w:tcW w:w="3982" w:type="dxa"/>
            <w:gridSpan w:val="2"/>
            <w:tcBorders>
              <w:top w:val="nil"/>
              <w:left w:val="nil"/>
              <w:bottom w:val="single" w:sz="4" w:space="0" w:color="auto"/>
              <w:right w:val="nil"/>
            </w:tcBorders>
          </w:tcPr>
          <w:p w:rsidR="006475E7" w:rsidRPr="00DC00A9" w:rsidRDefault="006475E7">
            <w:pPr>
              <w:rPr>
                <w:rFonts w:ascii="华文中宋" w:eastAsia="华文中宋" w:hAnsi="华文中宋" w:cs="华文中宋"/>
                <w:color w:val="auto"/>
              </w:rPr>
            </w:pPr>
          </w:p>
        </w:tc>
        <w:tc>
          <w:tcPr>
            <w:tcW w:w="1521" w:type="dxa"/>
            <w:tcBorders>
              <w:top w:val="nil"/>
              <w:left w:val="nil"/>
              <w:bottom w:val="single" w:sz="4" w:space="0" w:color="auto"/>
              <w:right w:val="nil"/>
            </w:tcBorders>
          </w:tcPr>
          <w:p w:rsidR="006475E7" w:rsidRPr="00DC00A9" w:rsidRDefault="00BC6458">
            <w:pPr>
              <w:spacing w:before="86" w:line="221" w:lineRule="auto"/>
              <w:ind w:left="2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7"/>
                <w:sz w:val="22"/>
                <w:szCs w:val="22"/>
              </w:rPr>
              <w:t>金</w:t>
            </w:r>
            <w:r w:rsidRPr="00DC00A9">
              <w:rPr>
                <w:rFonts w:ascii="华文中宋" w:eastAsia="华文中宋" w:hAnsi="华文中宋" w:cs="华文中宋" w:hint="eastAsia"/>
                <w:color w:val="auto"/>
                <w:spacing w:val="-16"/>
                <w:sz w:val="22"/>
                <w:szCs w:val="22"/>
              </w:rPr>
              <w:t>额单位：万元</w:t>
            </w:r>
          </w:p>
        </w:tc>
      </w:tr>
      <w:tr w:rsidR="006475E7" w:rsidRPr="00DC00A9">
        <w:trPr>
          <w:trHeight w:val="536"/>
        </w:trPr>
        <w:tc>
          <w:tcPr>
            <w:tcW w:w="4377" w:type="dxa"/>
            <w:gridSpan w:val="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07" w:line="221" w:lineRule="auto"/>
              <w:ind w:left="1600"/>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收</w:t>
            </w:r>
            <w:r w:rsidRPr="00DC00A9">
              <w:rPr>
                <w:rFonts w:ascii="华文中宋" w:eastAsia="华文中宋" w:hAnsi="华文中宋" w:cs="华文中宋" w:hint="eastAsia"/>
                <w:color w:val="auto"/>
                <w:spacing w:val="-1"/>
                <w:sz w:val="22"/>
                <w:szCs w:val="22"/>
              </w:rPr>
              <w:t>入</w:t>
            </w:r>
          </w:p>
        </w:tc>
        <w:tc>
          <w:tcPr>
            <w:tcW w:w="4241" w:type="dxa"/>
            <w:gridSpan w:val="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06" w:line="222" w:lineRule="auto"/>
              <w:ind w:left="1710"/>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5"/>
                <w:sz w:val="22"/>
                <w:szCs w:val="22"/>
              </w:rPr>
              <w:t>支</w:t>
            </w:r>
            <w:r w:rsidRPr="00DC00A9">
              <w:rPr>
                <w:rFonts w:ascii="华文中宋" w:eastAsia="华文中宋" w:hAnsi="华文中宋" w:cs="华文中宋" w:hint="eastAsia"/>
                <w:color w:val="auto"/>
                <w:spacing w:val="3"/>
                <w:sz w:val="22"/>
                <w:szCs w:val="22"/>
              </w:rPr>
              <w:t>出</w:t>
            </w:r>
          </w:p>
        </w:tc>
      </w:tr>
      <w:tr w:rsidR="006475E7" w:rsidRPr="00DC00A9">
        <w:trPr>
          <w:trHeight w:val="509"/>
        </w:trPr>
        <w:tc>
          <w:tcPr>
            <w:tcW w:w="3115"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98" w:line="222" w:lineRule="auto"/>
              <w:ind w:left="862"/>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7"/>
                <w:sz w:val="22"/>
                <w:szCs w:val="22"/>
              </w:rPr>
              <w:t>项</w:t>
            </w:r>
            <w:r w:rsidRPr="00DC00A9">
              <w:rPr>
                <w:rFonts w:ascii="华文中宋" w:eastAsia="华文中宋" w:hAnsi="华文中宋" w:cs="华文中宋" w:hint="eastAsia"/>
                <w:color w:val="auto"/>
                <w:spacing w:val="6"/>
                <w:sz w:val="22"/>
                <w:szCs w:val="22"/>
              </w:rPr>
              <w:t>目</w:t>
            </w:r>
          </w:p>
        </w:tc>
        <w:tc>
          <w:tcPr>
            <w:tcW w:w="1262"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98" w:line="221" w:lineRule="auto"/>
              <w:ind w:left="411"/>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4"/>
                <w:sz w:val="22"/>
                <w:szCs w:val="22"/>
              </w:rPr>
              <w:t>预</w:t>
            </w:r>
            <w:r w:rsidRPr="00DC00A9">
              <w:rPr>
                <w:rFonts w:ascii="华文中宋" w:eastAsia="华文中宋" w:hAnsi="华文中宋" w:cs="华文中宋" w:hint="eastAsia"/>
                <w:color w:val="auto"/>
                <w:spacing w:val="-2"/>
                <w:sz w:val="22"/>
                <w:szCs w:val="22"/>
              </w:rPr>
              <w:t>算数</w:t>
            </w:r>
          </w:p>
        </w:tc>
        <w:tc>
          <w:tcPr>
            <w:tcW w:w="2720"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98" w:line="222" w:lineRule="auto"/>
              <w:ind w:left="978"/>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7"/>
                <w:sz w:val="22"/>
                <w:szCs w:val="22"/>
              </w:rPr>
              <w:t>项</w:t>
            </w:r>
            <w:r w:rsidRPr="00DC00A9">
              <w:rPr>
                <w:rFonts w:ascii="华文中宋" w:eastAsia="华文中宋" w:hAnsi="华文中宋" w:cs="华文中宋" w:hint="eastAsia"/>
                <w:color w:val="auto"/>
                <w:spacing w:val="6"/>
                <w:sz w:val="22"/>
                <w:szCs w:val="22"/>
              </w:rPr>
              <w:t>目</w:t>
            </w:r>
          </w:p>
        </w:tc>
        <w:tc>
          <w:tcPr>
            <w:tcW w:w="1521"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98" w:line="221" w:lineRule="auto"/>
              <w:ind w:left="414"/>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4"/>
                <w:sz w:val="22"/>
                <w:szCs w:val="22"/>
              </w:rPr>
              <w:t>预</w:t>
            </w:r>
            <w:r w:rsidRPr="00DC00A9">
              <w:rPr>
                <w:rFonts w:ascii="华文中宋" w:eastAsia="华文中宋" w:hAnsi="华文中宋" w:cs="华文中宋" w:hint="eastAsia"/>
                <w:color w:val="auto"/>
                <w:spacing w:val="-2"/>
                <w:sz w:val="22"/>
                <w:szCs w:val="22"/>
              </w:rPr>
              <w:t>算数</w:t>
            </w:r>
          </w:p>
        </w:tc>
      </w:tr>
      <w:tr w:rsidR="006475E7" w:rsidRPr="00DC00A9">
        <w:trPr>
          <w:trHeight w:val="536"/>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8" w:line="311" w:lineRule="exact"/>
              <w:ind w:left="2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1"/>
                <w:sz w:val="22"/>
                <w:szCs w:val="22"/>
              </w:rPr>
              <w:t>一</w:t>
            </w:r>
            <w:r w:rsidRPr="00DC00A9">
              <w:rPr>
                <w:rFonts w:ascii="华文中宋" w:eastAsia="华文中宋" w:hAnsi="华文中宋" w:cs="华文中宋" w:hint="eastAsia"/>
                <w:color w:val="auto"/>
                <w:spacing w:val="-8"/>
                <w:sz w:val="22"/>
                <w:szCs w:val="22"/>
              </w:rPr>
              <w:t>、一般公共预算拨款收入</w:t>
            </w:r>
          </w:p>
        </w:tc>
        <w:tc>
          <w:tcPr>
            <w:tcW w:w="1262"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jc w:val="center"/>
              <w:textAlignment w:val="center"/>
              <w:rPr>
                <w:rFonts w:ascii="宋体" w:eastAsia="宋体" w:hAnsi="宋体" w:cs="宋体"/>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8" w:line="311" w:lineRule="exact"/>
              <w:ind w:left="23"/>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一、</w:t>
            </w:r>
            <w:r w:rsidRPr="00DC00A9">
              <w:rPr>
                <w:rFonts w:ascii="华文中宋" w:eastAsia="华文中宋" w:hAnsi="华文中宋" w:cs="华文中宋" w:hint="eastAsia"/>
                <w:color w:val="auto"/>
                <w:spacing w:val="-1"/>
                <w:sz w:val="22"/>
                <w:szCs w:val="22"/>
              </w:rPr>
              <w:t>一般公共服务支出</w:t>
            </w:r>
          </w:p>
        </w:tc>
        <w:tc>
          <w:tcPr>
            <w:tcW w:w="1521"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43" w:line="184" w:lineRule="auto"/>
              <w:ind w:left="473"/>
              <w:rPr>
                <w:rFonts w:ascii="华文中宋" w:eastAsia="华文中宋" w:hAnsi="华文中宋" w:cs="华文中宋"/>
                <w:color w:val="auto"/>
                <w:sz w:val="22"/>
                <w:szCs w:val="22"/>
              </w:rPr>
            </w:pPr>
          </w:p>
        </w:tc>
      </w:tr>
      <w:tr w:rsidR="006475E7" w:rsidRPr="00DC00A9">
        <w:trPr>
          <w:trHeight w:val="724"/>
        </w:trPr>
        <w:tc>
          <w:tcPr>
            <w:tcW w:w="3115"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textAlignment w:val="center"/>
              <w:rPr>
                <w:rFonts w:ascii="宋体" w:eastAsia="宋体" w:hAnsi="宋体" w:cs="宋体"/>
                <w:color w:val="auto"/>
                <w:sz w:val="22"/>
                <w:szCs w:val="22"/>
              </w:rPr>
            </w:pPr>
            <w:r w:rsidRPr="00DC00A9">
              <w:rPr>
                <w:rFonts w:ascii="宋体" w:eastAsia="宋体" w:hAnsi="宋体" w:cs="宋体" w:hint="eastAsia"/>
                <w:color w:val="auto"/>
                <w:sz w:val="22"/>
                <w:szCs w:val="22"/>
              </w:rPr>
              <w:t xml:space="preserve">二、政府性基金预算拨款收入 </w:t>
            </w:r>
          </w:p>
        </w:tc>
        <w:tc>
          <w:tcPr>
            <w:tcW w:w="1262"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宋体" w:eastAsia="宋体" w:hAnsi="宋体" w:cs="宋体"/>
                <w:color w:val="auto"/>
                <w:sz w:val="22"/>
                <w:szCs w:val="22"/>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9" w:line="293" w:lineRule="exact"/>
              <w:ind w:left="23"/>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position w:val="1"/>
                <w:sz w:val="22"/>
                <w:szCs w:val="22"/>
              </w:rPr>
              <w:t>二、教育支</w:t>
            </w:r>
            <w:r w:rsidRPr="00DC00A9">
              <w:rPr>
                <w:rFonts w:ascii="华文中宋" w:eastAsia="华文中宋" w:hAnsi="华文中宋" w:cs="华文中宋" w:hint="eastAsia"/>
                <w:color w:val="auto"/>
                <w:spacing w:val="-1"/>
                <w:position w:val="1"/>
                <w:sz w:val="22"/>
                <w:szCs w:val="22"/>
              </w:rPr>
              <w:t>出</w:t>
            </w:r>
          </w:p>
        </w:tc>
        <w:tc>
          <w:tcPr>
            <w:tcW w:w="1521"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44" w:line="185" w:lineRule="auto"/>
              <w:jc w:val="center"/>
              <w:rPr>
                <w:rFonts w:ascii="华文中宋" w:eastAsia="华文中宋" w:hAnsi="华文中宋" w:cs="华文中宋"/>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r>
      <w:tr w:rsidR="006475E7" w:rsidRPr="00DC00A9">
        <w:trPr>
          <w:trHeight w:val="724"/>
        </w:trPr>
        <w:tc>
          <w:tcPr>
            <w:tcW w:w="3115"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textAlignment w:val="center"/>
              <w:rPr>
                <w:color w:val="auto"/>
              </w:rPr>
            </w:pPr>
            <w:r w:rsidRPr="00DC00A9">
              <w:rPr>
                <w:rFonts w:ascii="宋体" w:eastAsia="宋体" w:hAnsi="宋体" w:cs="宋体" w:hint="eastAsia"/>
                <w:color w:val="auto"/>
                <w:sz w:val="22"/>
                <w:szCs w:val="22"/>
              </w:rPr>
              <w:t xml:space="preserve">三、国有资本经营预算拨款收入 </w:t>
            </w:r>
          </w:p>
        </w:tc>
        <w:tc>
          <w:tcPr>
            <w:tcW w:w="1262"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color w:val="auto"/>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9" w:line="238" w:lineRule="auto"/>
              <w:ind w:left="20"/>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三、社会保障和</w:t>
            </w:r>
            <w:r w:rsidRPr="00DC00A9">
              <w:rPr>
                <w:rFonts w:ascii="华文中宋" w:eastAsia="华文中宋" w:hAnsi="华文中宋" w:cs="华文中宋" w:hint="eastAsia"/>
                <w:color w:val="auto"/>
                <w:sz w:val="22"/>
                <w:szCs w:val="22"/>
              </w:rPr>
              <w:t>就业支出</w:t>
            </w:r>
          </w:p>
        </w:tc>
        <w:tc>
          <w:tcPr>
            <w:tcW w:w="1521"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textAlignment w:val="center"/>
              <w:rPr>
                <w:rFonts w:ascii="宋体" w:eastAsia="宋体" w:hAnsi="宋体" w:cs="宋体"/>
                <w:color w:val="auto"/>
                <w:sz w:val="22"/>
                <w:szCs w:val="22"/>
              </w:rPr>
            </w:pPr>
          </w:p>
        </w:tc>
      </w:tr>
      <w:tr w:rsidR="006475E7" w:rsidRPr="00DC00A9">
        <w:trPr>
          <w:trHeight w:val="526"/>
        </w:trPr>
        <w:tc>
          <w:tcPr>
            <w:tcW w:w="3115"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textAlignment w:val="center"/>
              <w:rPr>
                <w:color w:val="auto"/>
              </w:rPr>
            </w:pPr>
            <w:r w:rsidRPr="00DC00A9">
              <w:rPr>
                <w:rFonts w:ascii="宋体" w:eastAsia="宋体" w:hAnsi="宋体" w:cs="宋体" w:hint="eastAsia"/>
                <w:color w:val="auto"/>
                <w:sz w:val="22"/>
                <w:szCs w:val="22"/>
              </w:rPr>
              <w:t xml:space="preserve">四、事业收入 </w:t>
            </w:r>
          </w:p>
        </w:tc>
        <w:tc>
          <w:tcPr>
            <w:tcW w:w="1262"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textAlignment w:val="center"/>
              <w:rPr>
                <w:rFonts w:ascii="宋体" w:eastAsia="宋体" w:hAnsi="宋体" w:cs="宋体"/>
                <w:color w:val="auto"/>
                <w:sz w:val="22"/>
                <w:szCs w:val="22"/>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8" w:line="224" w:lineRule="auto"/>
              <w:ind w:left="40"/>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6"/>
                <w:sz w:val="22"/>
                <w:szCs w:val="22"/>
              </w:rPr>
              <w:t>四</w:t>
            </w:r>
            <w:r w:rsidRPr="00DC00A9">
              <w:rPr>
                <w:rFonts w:ascii="华文中宋" w:eastAsia="华文中宋" w:hAnsi="华文中宋" w:cs="华文中宋" w:hint="eastAsia"/>
                <w:color w:val="auto"/>
                <w:spacing w:val="-4"/>
                <w:sz w:val="22"/>
                <w:szCs w:val="22"/>
              </w:rPr>
              <w:t>、</w:t>
            </w:r>
            <w:r w:rsidRPr="00DC00A9">
              <w:rPr>
                <w:rFonts w:ascii="华文中宋" w:eastAsia="华文中宋" w:hAnsi="华文中宋" w:cs="华文中宋" w:hint="eastAsia"/>
                <w:color w:val="auto"/>
                <w:spacing w:val="-3"/>
                <w:sz w:val="22"/>
                <w:szCs w:val="22"/>
              </w:rPr>
              <w:t>卫生健康支出</w:t>
            </w:r>
          </w:p>
        </w:tc>
        <w:tc>
          <w:tcPr>
            <w:tcW w:w="1521"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textAlignment w:val="center"/>
              <w:rPr>
                <w:rFonts w:ascii="宋体" w:eastAsia="宋体" w:hAnsi="宋体" w:cs="宋体"/>
                <w:color w:val="auto"/>
                <w:sz w:val="22"/>
                <w:szCs w:val="22"/>
              </w:rPr>
            </w:pPr>
          </w:p>
        </w:tc>
      </w:tr>
      <w:tr w:rsidR="006475E7" w:rsidRPr="00DC00A9">
        <w:trPr>
          <w:trHeight w:val="543"/>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62"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8" w:line="231" w:lineRule="auto"/>
              <w:ind w:left="23"/>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五、住</w:t>
            </w:r>
            <w:r w:rsidRPr="00DC00A9">
              <w:rPr>
                <w:rFonts w:ascii="华文中宋" w:eastAsia="华文中宋" w:hAnsi="华文中宋" w:cs="华文中宋" w:hint="eastAsia"/>
                <w:color w:val="auto"/>
                <w:spacing w:val="-1"/>
                <w:sz w:val="22"/>
                <w:szCs w:val="22"/>
              </w:rPr>
              <w:t>房保障支出</w:t>
            </w:r>
          </w:p>
        </w:tc>
        <w:tc>
          <w:tcPr>
            <w:tcW w:w="1521"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42" w:line="209" w:lineRule="auto"/>
              <w:ind w:left="597"/>
              <w:jc w:val="center"/>
              <w:rPr>
                <w:rFonts w:ascii="华文中宋" w:eastAsia="华文中宋" w:hAnsi="华文中宋" w:cs="华文中宋"/>
                <w:color w:val="auto"/>
                <w:sz w:val="22"/>
                <w:szCs w:val="22"/>
              </w:rPr>
            </w:pPr>
          </w:p>
        </w:tc>
      </w:tr>
      <w:tr w:rsidR="006475E7" w:rsidRPr="00DC00A9">
        <w:trPr>
          <w:trHeight w:val="537"/>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62"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521"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r>
      <w:tr w:rsidR="006475E7" w:rsidRPr="00DC00A9">
        <w:trPr>
          <w:trHeight w:val="537"/>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62"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521"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r>
      <w:tr w:rsidR="006475E7" w:rsidRPr="00DC00A9">
        <w:trPr>
          <w:trHeight w:val="537"/>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8" w:line="220" w:lineRule="auto"/>
              <w:ind w:left="36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本年收</w:t>
            </w:r>
            <w:r w:rsidRPr="00DC00A9">
              <w:rPr>
                <w:rFonts w:ascii="华文中宋" w:eastAsia="华文中宋" w:hAnsi="华文中宋" w:cs="华文中宋" w:hint="eastAsia"/>
                <w:color w:val="auto"/>
                <w:sz w:val="22"/>
                <w:szCs w:val="22"/>
              </w:rPr>
              <w:t>入合计</w:t>
            </w:r>
          </w:p>
        </w:tc>
        <w:tc>
          <w:tcPr>
            <w:tcW w:w="1262"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宋体" w:eastAsia="宋体" w:hAnsi="宋体" w:cs="宋体"/>
                <w:b/>
                <w:bCs/>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8" w:line="220" w:lineRule="auto"/>
              <w:ind w:left="481"/>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本 年</w:t>
            </w:r>
            <w:r w:rsidRPr="00DC00A9">
              <w:rPr>
                <w:rFonts w:ascii="华文中宋" w:eastAsia="华文中宋" w:hAnsi="华文中宋" w:cs="华文中宋" w:hint="eastAsia"/>
                <w:color w:val="auto"/>
                <w:sz w:val="22"/>
                <w:szCs w:val="22"/>
              </w:rPr>
              <w:t xml:space="preserve"> 支 出 合 计</w:t>
            </w:r>
          </w:p>
        </w:tc>
        <w:tc>
          <w:tcPr>
            <w:tcW w:w="1521"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宋体" w:eastAsia="宋体" w:hAnsi="宋体" w:cs="宋体"/>
                <w:b/>
                <w:bCs/>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r>
      <w:tr w:rsidR="006475E7" w:rsidRPr="00DC00A9">
        <w:trPr>
          <w:trHeight w:val="539"/>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8" w:line="292" w:lineRule="exact"/>
              <w:ind w:left="2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position w:val="1"/>
                <w:sz w:val="22"/>
                <w:szCs w:val="22"/>
              </w:rPr>
              <w:t>二、上年结</w:t>
            </w:r>
            <w:r w:rsidRPr="00DC00A9">
              <w:rPr>
                <w:rFonts w:ascii="华文中宋" w:eastAsia="华文中宋" w:hAnsi="华文中宋" w:cs="华文中宋" w:hint="eastAsia"/>
                <w:color w:val="auto"/>
                <w:spacing w:val="-1"/>
                <w:position w:val="1"/>
                <w:sz w:val="22"/>
                <w:szCs w:val="22"/>
              </w:rPr>
              <w:t>转</w:t>
            </w:r>
          </w:p>
        </w:tc>
        <w:tc>
          <w:tcPr>
            <w:tcW w:w="1262"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42" w:line="207" w:lineRule="auto"/>
              <w:ind w:left="582"/>
              <w:jc w:val="center"/>
              <w:rPr>
                <w:rFonts w:ascii="华文中宋" w:eastAsia="华文中宋" w:hAnsi="华文中宋" w:cs="华文中宋"/>
                <w:color w:val="auto"/>
                <w:sz w:val="22"/>
                <w:szCs w:val="22"/>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521"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r>
      <w:tr w:rsidR="006475E7" w:rsidRPr="00DC00A9">
        <w:trPr>
          <w:trHeight w:val="537"/>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62"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521"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r>
      <w:tr w:rsidR="006475E7" w:rsidRPr="00DC00A9">
        <w:trPr>
          <w:trHeight w:val="815"/>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62"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521"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r>
      <w:tr w:rsidR="006475E7" w:rsidRPr="00DC00A9">
        <w:trPr>
          <w:trHeight w:val="554"/>
        </w:trPr>
        <w:tc>
          <w:tcPr>
            <w:tcW w:w="311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10" w:line="221" w:lineRule="auto"/>
              <w:ind w:left="537"/>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收</w:t>
            </w:r>
            <w:r w:rsidRPr="00DC00A9">
              <w:rPr>
                <w:rFonts w:ascii="华文中宋" w:eastAsia="华文中宋" w:hAnsi="华文中宋" w:cs="华文中宋" w:hint="eastAsia"/>
                <w:color w:val="auto"/>
                <w:sz w:val="22"/>
                <w:szCs w:val="22"/>
              </w:rPr>
              <w:t>入总计</w:t>
            </w:r>
          </w:p>
        </w:tc>
        <w:tc>
          <w:tcPr>
            <w:tcW w:w="1262"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宋体" w:eastAsia="宋体" w:hAnsi="宋体" w:cs="宋体"/>
                <w:b/>
                <w:bCs/>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2720"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09" w:line="222" w:lineRule="auto"/>
              <w:ind w:left="64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支出</w:t>
            </w:r>
            <w:r w:rsidRPr="00DC00A9">
              <w:rPr>
                <w:rFonts w:ascii="华文中宋" w:eastAsia="华文中宋" w:hAnsi="华文中宋" w:cs="华文中宋" w:hint="eastAsia"/>
                <w:color w:val="auto"/>
                <w:sz w:val="22"/>
                <w:szCs w:val="22"/>
              </w:rPr>
              <w:t>总计</w:t>
            </w:r>
          </w:p>
        </w:tc>
        <w:tc>
          <w:tcPr>
            <w:tcW w:w="1521"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宋体" w:eastAsia="宋体" w:hAnsi="宋体" w:cs="宋体"/>
                <w:b/>
                <w:bCs/>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r>
    </w:tbl>
    <w:p w:rsidR="006475E7" w:rsidRPr="00DC00A9" w:rsidRDefault="006475E7">
      <w:pPr>
        <w:rPr>
          <w:rFonts w:ascii="华文中宋" w:eastAsia="华文中宋" w:hAnsi="华文中宋" w:cs="华文中宋"/>
          <w:color w:val="auto"/>
        </w:rPr>
        <w:sectPr w:rsidR="006475E7" w:rsidRPr="00DC00A9">
          <w:footerReference w:type="default" r:id="rId9"/>
          <w:pgSz w:w="11906" w:h="16839"/>
          <w:pgMar w:top="1431" w:right="1780" w:bottom="856" w:left="1780" w:header="0" w:footer="575" w:gutter="0"/>
          <w:cols w:space="720"/>
        </w:sectPr>
      </w:pPr>
    </w:p>
    <w:tbl>
      <w:tblPr>
        <w:tblStyle w:val="TableNormal"/>
        <w:tblW w:w="845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1332"/>
        <w:gridCol w:w="3235"/>
        <w:gridCol w:w="1393"/>
        <w:gridCol w:w="1363"/>
        <w:gridCol w:w="1127"/>
      </w:tblGrid>
      <w:tr w:rsidR="006475E7" w:rsidRPr="00DC00A9" w:rsidTr="00DC00A9">
        <w:trPr>
          <w:trHeight w:val="1252"/>
        </w:trPr>
        <w:tc>
          <w:tcPr>
            <w:tcW w:w="8449" w:type="dxa"/>
            <w:gridSpan w:val="5"/>
            <w:tcBorders>
              <w:top w:val="nil"/>
              <w:left w:val="nil"/>
              <w:bottom w:val="nil"/>
              <w:right w:val="nil"/>
            </w:tcBorders>
          </w:tcPr>
          <w:p w:rsidR="006475E7" w:rsidRPr="00DC00A9" w:rsidRDefault="00BC6458">
            <w:pPr>
              <w:spacing w:before="65" w:line="221" w:lineRule="auto"/>
              <w:ind w:right="99" w:firstLineChars="200" w:firstLine="408"/>
              <w:jc w:val="right"/>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8"/>
                <w:sz w:val="22"/>
                <w:szCs w:val="22"/>
              </w:rPr>
              <w:lastRenderedPageBreak/>
              <w:t>部</w:t>
            </w:r>
            <w:r w:rsidRPr="00DC00A9">
              <w:rPr>
                <w:rFonts w:ascii="华文中宋" w:eastAsia="华文中宋" w:hAnsi="华文中宋" w:cs="华文中宋" w:hint="eastAsia"/>
                <w:color w:val="auto"/>
                <w:spacing w:val="-6"/>
                <w:sz w:val="22"/>
                <w:szCs w:val="22"/>
              </w:rPr>
              <w:t>门</w:t>
            </w:r>
            <w:r w:rsidRPr="00DC00A9">
              <w:rPr>
                <w:rFonts w:ascii="华文中宋" w:eastAsia="华文中宋" w:hAnsi="华文中宋" w:cs="华文中宋" w:hint="eastAsia"/>
                <w:color w:val="auto"/>
                <w:spacing w:val="-4"/>
                <w:sz w:val="22"/>
                <w:szCs w:val="22"/>
              </w:rPr>
              <w:t>公开表 1-1</w:t>
            </w:r>
          </w:p>
          <w:p w:rsidR="006475E7" w:rsidRDefault="00BC6458" w:rsidP="00DC00A9">
            <w:pPr>
              <w:spacing w:before="157" w:line="225" w:lineRule="auto"/>
              <w:jc w:val="center"/>
              <w:rPr>
                <w:rFonts w:ascii="华文中宋" w:eastAsia="华文中宋" w:hAnsi="华文中宋" w:cs="华文中宋" w:hint="eastAsia"/>
                <w:color w:val="auto"/>
                <w:spacing w:val="8"/>
                <w:sz w:val="31"/>
                <w:szCs w:val="31"/>
              </w:rPr>
            </w:pPr>
            <w:r w:rsidRPr="00DC00A9">
              <w:rPr>
                <w:rFonts w:ascii="华文中宋" w:eastAsia="华文中宋" w:hAnsi="华文中宋" w:cs="华文中宋" w:hint="eastAsia"/>
                <w:color w:val="auto"/>
                <w:spacing w:val="8"/>
                <w:sz w:val="31"/>
                <w:szCs w:val="31"/>
              </w:rPr>
              <w:t>部门收入总表</w:t>
            </w:r>
          </w:p>
          <w:p w:rsidR="00DC00A9" w:rsidRPr="00DC00A9" w:rsidRDefault="00DC00A9" w:rsidP="00DC00A9">
            <w:pPr>
              <w:spacing w:before="157" w:line="225" w:lineRule="auto"/>
              <w:jc w:val="center"/>
              <w:rPr>
                <w:rFonts w:ascii="华文中宋" w:eastAsia="华文中宋" w:hAnsi="华文中宋" w:cs="华文中宋"/>
                <w:color w:val="auto"/>
                <w:sz w:val="31"/>
                <w:szCs w:val="31"/>
              </w:rPr>
            </w:pPr>
          </w:p>
        </w:tc>
      </w:tr>
      <w:tr w:rsidR="006475E7" w:rsidRPr="00DC00A9" w:rsidTr="00DC00A9">
        <w:trPr>
          <w:trHeight w:val="536"/>
        </w:trPr>
        <w:tc>
          <w:tcPr>
            <w:tcW w:w="5960" w:type="dxa"/>
            <w:gridSpan w:val="3"/>
            <w:tcBorders>
              <w:top w:val="nil"/>
              <w:left w:val="nil"/>
              <w:bottom w:val="single" w:sz="4" w:space="0" w:color="auto"/>
              <w:right w:val="nil"/>
            </w:tcBorders>
            <w:vAlign w:val="center"/>
          </w:tcPr>
          <w:p w:rsidR="006475E7" w:rsidRPr="00DC00A9" w:rsidRDefault="00BC6458">
            <w:pPr>
              <w:jc w:val="both"/>
              <w:rPr>
                <w:rFonts w:ascii="华文中宋" w:eastAsia="华文中宋" w:hAnsi="华文中宋" w:cs="华文中宋"/>
                <w:color w:val="auto"/>
              </w:rPr>
            </w:pPr>
            <w:r w:rsidRPr="00DC00A9">
              <w:rPr>
                <w:rFonts w:ascii="华文中宋" w:eastAsia="华文中宋" w:hAnsi="华文中宋" w:cs="华文中宋" w:hint="eastAsia"/>
                <w:color w:val="auto"/>
                <w:spacing w:val="-2"/>
                <w:sz w:val="22"/>
                <w:szCs w:val="22"/>
              </w:rPr>
              <w:t>部</w:t>
            </w:r>
            <w:r w:rsidRPr="00DC00A9">
              <w:rPr>
                <w:rFonts w:ascii="华文中宋" w:eastAsia="华文中宋" w:hAnsi="华文中宋" w:cs="华文中宋" w:hint="eastAsia"/>
                <w:color w:val="auto"/>
                <w:spacing w:val="-1"/>
                <w:sz w:val="22"/>
                <w:szCs w:val="22"/>
              </w:rPr>
              <w:t>门：151022-巴中市巴州区第十一小学校</w:t>
            </w:r>
          </w:p>
        </w:tc>
        <w:tc>
          <w:tcPr>
            <w:tcW w:w="2489" w:type="dxa"/>
            <w:gridSpan w:val="2"/>
            <w:tcBorders>
              <w:top w:val="nil"/>
              <w:left w:val="nil"/>
              <w:bottom w:val="single" w:sz="4" w:space="0" w:color="auto"/>
              <w:right w:val="nil"/>
            </w:tcBorders>
          </w:tcPr>
          <w:p w:rsidR="006475E7" w:rsidRPr="00DC00A9" w:rsidRDefault="00BC6458">
            <w:pPr>
              <w:spacing w:before="101" w:line="221" w:lineRule="auto"/>
              <w:ind w:left="570"/>
              <w:jc w:val="right"/>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金额单</w:t>
            </w:r>
            <w:r w:rsidRPr="00DC00A9">
              <w:rPr>
                <w:rFonts w:ascii="华文中宋" w:eastAsia="华文中宋" w:hAnsi="华文中宋" w:cs="华文中宋" w:hint="eastAsia"/>
                <w:color w:val="auto"/>
                <w:spacing w:val="-1"/>
                <w:sz w:val="22"/>
                <w:szCs w:val="22"/>
              </w:rPr>
              <w:t>位：万元</w:t>
            </w:r>
          </w:p>
        </w:tc>
      </w:tr>
      <w:tr w:rsidR="006475E7" w:rsidRPr="00DC00A9" w:rsidTr="00DC00A9">
        <w:trPr>
          <w:trHeight w:val="662"/>
        </w:trPr>
        <w:tc>
          <w:tcPr>
            <w:tcW w:w="4567" w:type="dxa"/>
            <w:gridSpan w:val="2"/>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150" w:line="222" w:lineRule="auto"/>
              <w:ind w:left="1824"/>
              <w:jc w:val="both"/>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7"/>
                <w:sz w:val="22"/>
                <w:szCs w:val="22"/>
              </w:rPr>
              <w:t>项</w:t>
            </w:r>
            <w:r w:rsidRPr="00DC00A9">
              <w:rPr>
                <w:rFonts w:ascii="华文中宋" w:eastAsia="华文中宋" w:hAnsi="华文中宋" w:cs="华文中宋" w:hint="eastAsia"/>
                <w:color w:val="auto"/>
                <w:spacing w:val="6"/>
                <w:sz w:val="22"/>
                <w:szCs w:val="22"/>
              </w:rPr>
              <w:t>目</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71" w:line="222" w:lineRule="auto"/>
              <w:ind w:left="424"/>
              <w:jc w:val="both"/>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4"/>
                <w:sz w:val="22"/>
                <w:szCs w:val="22"/>
              </w:rPr>
              <w:t>合计</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72" w:line="221" w:lineRule="auto"/>
              <w:ind w:left="206"/>
              <w:jc w:val="center"/>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一般公</w:t>
            </w:r>
            <w:r w:rsidRPr="00DC00A9">
              <w:rPr>
                <w:rFonts w:ascii="华文中宋" w:eastAsia="华文中宋" w:hAnsi="华文中宋" w:cs="华文中宋" w:hint="eastAsia"/>
                <w:color w:val="auto"/>
                <w:spacing w:val="-1"/>
                <w:sz w:val="22"/>
                <w:szCs w:val="22"/>
              </w:rPr>
              <w:t>共预</w:t>
            </w:r>
            <w:r w:rsidRPr="00DC00A9">
              <w:rPr>
                <w:rFonts w:ascii="华文中宋" w:eastAsia="华文中宋" w:hAnsi="华文中宋" w:cs="华文中宋" w:hint="eastAsia"/>
                <w:color w:val="auto"/>
                <w:spacing w:val="-2"/>
                <w:sz w:val="22"/>
                <w:szCs w:val="22"/>
              </w:rPr>
              <w:t>算拨</w:t>
            </w:r>
            <w:r w:rsidRPr="00DC00A9">
              <w:rPr>
                <w:rFonts w:ascii="华文中宋" w:eastAsia="华文中宋" w:hAnsi="华文中宋" w:cs="华文中宋" w:hint="eastAsia"/>
                <w:color w:val="auto"/>
                <w:spacing w:val="-1"/>
                <w:sz w:val="22"/>
                <w:szCs w:val="22"/>
              </w:rPr>
              <w:t>款收入</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72" w:line="275" w:lineRule="auto"/>
              <w:ind w:left="98" w:right="83" w:firstLine="1"/>
              <w:jc w:val="center"/>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事业收入</w:t>
            </w:r>
          </w:p>
        </w:tc>
      </w:tr>
      <w:tr w:rsidR="006475E7" w:rsidRPr="00DC00A9" w:rsidTr="00DC00A9">
        <w:trPr>
          <w:trHeight w:val="1330"/>
        </w:trPr>
        <w:tc>
          <w:tcPr>
            <w:tcW w:w="1332"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71" w:line="221" w:lineRule="auto"/>
              <w:ind w:left="224"/>
              <w:jc w:val="center"/>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单位代</w:t>
            </w:r>
            <w:r w:rsidRPr="00DC00A9">
              <w:rPr>
                <w:rFonts w:ascii="华文中宋" w:eastAsia="华文中宋" w:hAnsi="华文中宋" w:cs="华文中宋" w:hint="eastAsia"/>
                <w:color w:val="auto"/>
                <w:spacing w:val="-1"/>
                <w:sz w:val="22"/>
                <w:szCs w:val="22"/>
              </w:rPr>
              <w:t>码</w:t>
            </w:r>
          </w:p>
        </w:tc>
        <w:tc>
          <w:tcPr>
            <w:tcW w:w="3235"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71" w:line="220" w:lineRule="auto"/>
              <w:ind w:left="723"/>
              <w:jc w:val="both"/>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单位名称</w:t>
            </w:r>
            <w:r w:rsidRPr="00DC00A9">
              <w:rPr>
                <w:rFonts w:ascii="华文中宋" w:eastAsia="华文中宋" w:hAnsi="华文中宋" w:cs="华文中宋" w:hint="eastAsia"/>
                <w:color w:val="auto"/>
                <w:sz w:val="22"/>
                <w:szCs w:val="22"/>
              </w:rPr>
              <w:t>(科目)</w:t>
            </w:r>
          </w:p>
        </w:tc>
        <w:tc>
          <w:tcPr>
            <w:tcW w:w="1393"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华文中宋" w:eastAsia="华文中宋" w:hAnsi="华文中宋" w:cs="华文中宋"/>
                <w:color w:val="auto"/>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华文中宋" w:eastAsia="华文中宋" w:hAnsi="华文中宋" w:cs="华文中宋"/>
                <w:color w:val="auto"/>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华文中宋" w:eastAsia="华文中宋" w:hAnsi="华文中宋" w:cs="华文中宋"/>
                <w:color w:val="auto"/>
              </w:rPr>
            </w:pPr>
          </w:p>
        </w:tc>
      </w:tr>
      <w:tr w:rsidR="006475E7" w:rsidRPr="00DC00A9" w:rsidTr="00DC00A9">
        <w:trPr>
          <w:trHeight w:val="1018"/>
        </w:trPr>
        <w:tc>
          <w:tcPr>
            <w:tcW w:w="1332"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华文中宋" w:eastAsia="华文中宋" w:hAnsi="华文中宋" w:cs="华文中宋"/>
                <w:color w:val="auto"/>
              </w:rPr>
            </w:pPr>
          </w:p>
        </w:tc>
        <w:tc>
          <w:tcPr>
            <w:tcW w:w="3235"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spacing w:before="134" w:line="222" w:lineRule="auto"/>
              <w:ind w:left="1162"/>
              <w:jc w:val="both"/>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合</w:t>
            </w:r>
            <w:r w:rsidRPr="00DC00A9">
              <w:rPr>
                <w:rFonts w:ascii="华文中宋" w:eastAsia="华文中宋" w:hAnsi="华文中宋" w:cs="华文中宋" w:hint="eastAsia"/>
                <w:color w:val="auto"/>
                <w:sz w:val="22"/>
                <w:szCs w:val="22"/>
              </w:rPr>
              <w:t>计</w:t>
            </w:r>
          </w:p>
        </w:tc>
        <w:tc>
          <w:tcPr>
            <w:tcW w:w="1393"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宋体" w:eastAsia="宋体" w:hAnsi="宋体" w:cs="宋体"/>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363"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宋体" w:eastAsia="宋体" w:hAnsi="宋体" w:cs="宋体"/>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127"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right"/>
              <w:textAlignment w:val="center"/>
              <w:rPr>
                <w:rFonts w:ascii="宋体" w:eastAsia="宋体" w:hAnsi="宋体" w:cs="宋体"/>
                <w:b/>
                <w:bCs/>
                <w:color w:val="auto"/>
                <w:sz w:val="22"/>
                <w:szCs w:val="22"/>
              </w:rPr>
            </w:pPr>
          </w:p>
        </w:tc>
      </w:tr>
      <w:tr w:rsidR="006475E7" w:rsidRPr="00DC00A9" w:rsidTr="00DC00A9">
        <w:trPr>
          <w:trHeight w:val="1063"/>
        </w:trPr>
        <w:tc>
          <w:tcPr>
            <w:tcW w:w="1332"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jc w:val="center"/>
              <w:rPr>
                <w:rFonts w:ascii="华文中宋" w:eastAsia="华文中宋" w:hAnsi="华文中宋" w:cs="华文中宋"/>
                <w:color w:val="auto"/>
              </w:rPr>
            </w:pPr>
            <w:r w:rsidRPr="00DC00A9">
              <w:rPr>
                <w:rFonts w:ascii="华文中宋" w:eastAsia="华文中宋" w:hAnsi="华文中宋" w:cs="华文中宋" w:hint="eastAsia"/>
                <w:color w:val="auto"/>
              </w:rPr>
              <w:t>151022</w:t>
            </w:r>
          </w:p>
        </w:tc>
        <w:tc>
          <w:tcPr>
            <w:tcW w:w="3235"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jc w:val="center"/>
              <w:rPr>
                <w:rFonts w:ascii="华文中宋" w:eastAsia="华文中宋" w:hAnsi="华文中宋" w:cs="华文中宋"/>
                <w:color w:val="auto"/>
              </w:rPr>
            </w:pPr>
            <w:r w:rsidRPr="00DC00A9">
              <w:rPr>
                <w:rFonts w:ascii="华文中宋" w:eastAsia="华文中宋" w:hAnsi="华文中宋" w:cs="华文中宋" w:hint="eastAsia"/>
                <w:color w:val="auto"/>
                <w:spacing w:val="-1"/>
                <w:sz w:val="22"/>
                <w:szCs w:val="22"/>
              </w:rPr>
              <w:t>巴中市巴州区第十一小学校</w:t>
            </w:r>
          </w:p>
        </w:tc>
        <w:tc>
          <w:tcPr>
            <w:tcW w:w="1393"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宋体" w:eastAsia="宋体" w:hAnsi="宋体" w:cs="宋体"/>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363"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宋体" w:eastAsia="宋体" w:hAnsi="宋体" w:cs="宋体"/>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127"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right"/>
              <w:textAlignment w:val="center"/>
              <w:rPr>
                <w:rFonts w:ascii="宋体" w:eastAsia="宋体" w:hAnsi="宋体" w:cs="宋体"/>
                <w:color w:val="auto"/>
                <w:sz w:val="22"/>
                <w:szCs w:val="22"/>
              </w:rPr>
            </w:pPr>
          </w:p>
        </w:tc>
      </w:tr>
      <w:tr w:rsidR="006475E7" w:rsidRPr="00DC00A9" w:rsidTr="00DC00A9">
        <w:trPr>
          <w:trHeight w:val="960"/>
        </w:trPr>
        <w:tc>
          <w:tcPr>
            <w:tcW w:w="1332"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68" w:line="186" w:lineRule="auto"/>
              <w:ind w:left="27"/>
              <w:rPr>
                <w:rFonts w:ascii="华文中宋" w:eastAsia="华文中宋" w:hAnsi="华文中宋" w:cs="华文中宋"/>
                <w:color w:val="auto"/>
                <w:sz w:val="22"/>
                <w:szCs w:val="22"/>
              </w:rPr>
            </w:pPr>
          </w:p>
        </w:tc>
        <w:tc>
          <w:tcPr>
            <w:tcW w:w="3235"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34" w:line="220" w:lineRule="auto"/>
              <w:ind w:left="39"/>
              <w:rPr>
                <w:rFonts w:ascii="华文中宋" w:eastAsia="华文中宋" w:hAnsi="华文中宋" w:cs="华文中宋"/>
                <w:color w:val="auto"/>
                <w:sz w:val="22"/>
                <w:szCs w:val="22"/>
              </w:rPr>
            </w:pPr>
          </w:p>
        </w:tc>
        <w:tc>
          <w:tcPr>
            <w:tcW w:w="139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69" w:line="184" w:lineRule="auto"/>
              <w:ind w:left="293"/>
              <w:rPr>
                <w:rFonts w:ascii="华文中宋" w:eastAsia="华文中宋" w:hAnsi="华文中宋" w:cs="华文中宋"/>
                <w:color w:val="auto"/>
                <w:sz w:val="22"/>
                <w:szCs w:val="22"/>
              </w:rPr>
            </w:pPr>
          </w:p>
        </w:tc>
        <w:tc>
          <w:tcPr>
            <w:tcW w:w="136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69" w:line="185" w:lineRule="auto"/>
              <w:ind w:left="611"/>
              <w:rPr>
                <w:rFonts w:ascii="华文中宋" w:eastAsia="华文中宋" w:hAnsi="华文中宋" w:cs="华文中宋"/>
                <w:color w:val="auto"/>
                <w:sz w:val="22"/>
                <w:szCs w:val="22"/>
              </w:rPr>
            </w:pPr>
          </w:p>
        </w:tc>
        <w:tc>
          <w:tcPr>
            <w:tcW w:w="1127"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69" w:line="184" w:lineRule="auto"/>
              <w:ind w:left="295"/>
              <w:rPr>
                <w:rFonts w:ascii="华文中宋" w:eastAsia="华文中宋" w:hAnsi="华文中宋" w:cs="华文中宋"/>
                <w:color w:val="auto"/>
                <w:sz w:val="22"/>
                <w:szCs w:val="22"/>
              </w:rPr>
            </w:pPr>
          </w:p>
        </w:tc>
      </w:tr>
      <w:tr w:rsidR="006475E7" w:rsidRPr="00DC00A9" w:rsidTr="00DC00A9">
        <w:trPr>
          <w:trHeight w:val="888"/>
        </w:trPr>
        <w:tc>
          <w:tcPr>
            <w:tcW w:w="1332"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0" w:line="186" w:lineRule="auto"/>
              <w:ind w:left="27"/>
              <w:rPr>
                <w:rFonts w:ascii="华文中宋" w:eastAsia="华文中宋" w:hAnsi="华文中宋" w:cs="华文中宋"/>
                <w:color w:val="auto"/>
                <w:sz w:val="22"/>
                <w:szCs w:val="22"/>
              </w:rPr>
            </w:pPr>
          </w:p>
        </w:tc>
        <w:tc>
          <w:tcPr>
            <w:tcW w:w="3235"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36" w:line="220" w:lineRule="auto"/>
              <w:ind w:left="39"/>
              <w:rPr>
                <w:rFonts w:ascii="华文中宋" w:eastAsia="华文中宋" w:hAnsi="华文中宋" w:cs="华文中宋"/>
                <w:color w:val="auto"/>
                <w:sz w:val="22"/>
                <w:szCs w:val="22"/>
              </w:rPr>
            </w:pPr>
          </w:p>
        </w:tc>
        <w:tc>
          <w:tcPr>
            <w:tcW w:w="139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69" w:line="209" w:lineRule="auto"/>
              <w:ind w:left="403"/>
              <w:rPr>
                <w:rFonts w:ascii="华文中宋" w:eastAsia="华文中宋" w:hAnsi="华文中宋" w:cs="华文中宋"/>
                <w:color w:val="auto"/>
                <w:sz w:val="22"/>
                <w:szCs w:val="22"/>
              </w:rPr>
            </w:pPr>
          </w:p>
        </w:tc>
        <w:tc>
          <w:tcPr>
            <w:tcW w:w="136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5" w:lineRule="auto"/>
              <w:ind w:left="612"/>
              <w:rPr>
                <w:rFonts w:ascii="华文中宋" w:eastAsia="华文中宋" w:hAnsi="华文中宋" w:cs="华文中宋"/>
                <w:color w:val="auto"/>
                <w:sz w:val="22"/>
                <w:szCs w:val="22"/>
              </w:rPr>
            </w:pPr>
          </w:p>
        </w:tc>
        <w:tc>
          <w:tcPr>
            <w:tcW w:w="1127"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69" w:line="209" w:lineRule="auto"/>
              <w:ind w:left="406"/>
              <w:rPr>
                <w:rFonts w:ascii="华文中宋" w:eastAsia="华文中宋" w:hAnsi="华文中宋" w:cs="华文中宋"/>
                <w:color w:val="auto"/>
                <w:sz w:val="22"/>
                <w:szCs w:val="22"/>
              </w:rPr>
            </w:pPr>
          </w:p>
        </w:tc>
      </w:tr>
      <w:tr w:rsidR="006475E7" w:rsidRPr="00DC00A9" w:rsidTr="00DC00A9">
        <w:trPr>
          <w:trHeight w:val="943"/>
        </w:trPr>
        <w:tc>
          <w:tcPr>
            <w:tcW w:w="1332"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253" w:line="186" w:lineRule="auto"/>
              <w:ind w:left="27"/>
              <w:rPr>
                <w:rFonts w:ascii="华文中宋" w:eastAsia="华文中宋" w:hAnsi="华文中宋" w:cs="华文中宋"/>
                <w:color w:val="auto"/>
                <w:sz w:val="22"/>
                <w:szCs w:val="22"/>
              </w:rPr>
            </w:pPr>
          </w:p>
        </w:tc>
        <w:tc>
          <w:tcPr>
            <w:tcW w:w="3235"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63" w:line="241" w:lineRule="auto"/>
              <w:ind w:left="20" w:right="206" w:firstLine="19"/>
              <w:rPr>
                <w:rFonts w:ascii="华文中宋" w:eastAsia="华文中宋" w:hAnsi="华文中宋" w:cs="华文中宋"/>
                <w:color w:val="auto"/>
                <w:sz w:val="22"/>
                <w:szCs w:val="22"/>
              </w:rPr>
            </w:pPr>
          </w:p>
        </w:tc>
        <w:tc>
          <w:tcPr>
            <w:tcW w:w="139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254" w:line="185" w:lineRule="auto"/>
              <w:ind w:left="609"/>
              <w:rPr>
                <w:rFonts w:ascii="华文中宋" w:eastAsia="华文中宋" w:hAnsi="华文中宋" w:cs="华文中宋"/>
                <w:color w:val="auto"/>
                <w:sz w:val="22"/>
                <w:szCs w:val="22"/>
              </w:rPr>
            </w:pPr>
          </w:p>
        </w:tc>
        <w:tc>
          <w:tcPr>
            <w:tcW w:w="136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127"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254" w:line="185" w:lineRule="auto"/>
              <w:ind w:left="612"/>
              <w:rPr>
                <w:rFonts w:ascii="华文中宋" w:eastAsia="华文中宋" w:hAnsi="华文中宋" w:cs="华文中宋"/>
                <w:color w:val="auto"/>
                <w:sz w:val="22"/>
                <w:szCs w:val="22"/>
              </w:rPr>
            </w:pPr>
          </w:p>
        </w:tc>
      </w:tr>
      <w:tr w:rsidR="006475E7" w:rsidRPr="00DC00A9" w:rsidTr="00DC00A9">
        <w:trPr>
          <w:trHeight w:val="943"/>
        </w:trPr>
        <w:tc>
          <w:tcPr>
            <w:tcW w:w="1332"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253" w:line="186" w:lineRule="auto"/>
              <w:ind w:left="27"/>
              <w:rPr>
                <w:rFonts w:ascii="华文中宋" w:eastAsia="华文中宋" w:hAnsi="华文中宋" w:cs="华文中宋"/>
                <w:color w:val="auto"/>
                <w:sz w:val="22"/>
                <w:szCs w:val="22"/>
              </w:rPr>
            </w:pPr>
          </w:p>
        </w:tc>
        <w:tc>
          <w:tcPr>
            <w:tcW w:w="3235"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63" w:line="241" w:lineRule="auto"/>
              <w:ind w:left="20" w:right="206" w:firstLine="19"/>
              <w:rPr>
                <w:rFonts w:ascii="华文中宋" w:eastAsia="华文中宋" w:hAnsi="华文中宋" w:cs="华文中宋"/>
                <w:color w:val="auto"/>
                <w:sz w:val="22"/>
                <w:szCs w:val="22"/>
              </w:rPr>
            </w:pPr>
          </w:p>
        </w:tc>
        <w:tc>
          <w:tcPr>
            <w:tcW w:w="139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254" w:line="185" w:lineRule="auto"/>
              <w:ind w:left="609"/>
              <w:rPr>
                <w:rFonts w:ascii="华文中宋" w:eastAsia="华文中宋" w:hAnsi="华文中宋" w:cs="华文中宋"/>
                <w:color w:val="auto"/>
                <w:sz w:val="22"/>
                <w:szCs w:val="22"/>
              </w:rPr>
            </w:pPr>
          </w:p>
        </w:tc>
        <w:tc>
          <w:tcPr>
            <w:tcW w:w="136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127"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254" w:line="185" w:lineRule="auto"/>
              <w:ind w:left="612"/>
              <w:rPr>
                <w:rFonts w:ascii="华文中宋" w:eastAsia="华文中宋" w:hAnsi="华文中宋" w:cs="华文中宋"/>
                <w:color w:val="auto"/>
                <w:sz w:val="22"/>
                <w:szCs w:val="22"/>
              </w:rPr>
            </w:pPr>
          </w:p>
        </w:tc>
      </w:tr>
    </w:tbl>
    <w:p w:rsidR="006475E7" w:rsidRPr="00DC00A9" w:rsidRDefault="006475E7">
      <w:pPr>
        <w:rPr>
          <w:rFonts w:ascii="华文中宋" w:eastAsia="华文中宋" w:hAnsi="华文中宋" w:cs="华文中宋"/>
          <w:color w:val="auto"/>
        </w:rPr>
        <w:sectPr w:rsidR="006475E7" w:rsidRPr="00DC00A9">
          <w:footerReference w:type="default" r:id="rId10"/>
          <w:pgSz w:w="11906" w:h="16839"/>
          <w:pgMar w:top="1431" w:right="1780" w:bottom="856" w:left="1780" w:header="0" w:footer="572" w:gutter="0"/>
          <w:cols w:space="720"/>
        </w:sectPr>
      </w:pPr>
    </w:p>
    <w:tbl>
      <w:tblPr>
        <w:tblStyle w:val="TableNormal"/>
        <w:tblW w:w="8358"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508"/>
        <w:gridCol w:w="351"/>
        <w:gridCol w:w="350"/>
        <w:gridCol w:w="1096"/>
        <w:gridCol w:w="2207"/>
        <w:gridCol w:w="1339"/>
        <w:gridCol w:w="1254"/>
        <w:gridCol w:w="1253"/>
      </w:tblGrid>
      <w:tr w:rsidR="006475E7" w:rsidRPr="00DC00A9" w:rsidTr="00DC00A9">
        <w:trPr>
          <w:trHeight w:val="1540"/>
        </w:trPr>
        <w:tc>
          <w:tcPr>
            <w:tcW w:w="8357" w:type="dxa"/>
            <w:gridSpan w:val="8"/>
            <w:tcBorders>
              <w:top w:val="single" w:sz="2" w:space="0" w:color="FFFFFF"/>
              <w:left w:val="single" w:sz="2" w:space="0" w:color="FFFFFF"/>
              <w:bottom w:val="single" w:sz="2" w:space="0" w:color="FFFFFF"/>
              <w:right w:val="single" w:sz="2" w:space="0" w:color="FFFFFF"/>
            </w:tcBorders>
          </w:tcPr>
          <w:p w:rsidR="006475E7" w:rsidRPr="00DC00A9" w:rsidRDefault="00BC6458">
            <w:pPr>
              <w:spacing w:before="65" w:line="221" w:lineRule="auto"/>
              <w:ind w:right="187" w:firstLineChars="200" w:firstLine="412"/>
              <w:jc w:val="right"/>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7"/>
                <w:sz w:val="22"/>
                <w:szCs w:val="22"/>
              </w:rPr>
              <w:lastRenderedPageBreak/>
              <w:t>部</w:t>
            </w:r>
            <w:r w:rsidRPr="00DC00A9">
              <w:rPr>
                <w:rFonts w:ascii="华文中宋" w:eastAsia="华文中宋" w:hAnsi="华文中宋" w:cs="华文中宋" w:hint="eastAsia"/>
                <w:color w:val="auto"/>
                <w:spacing w:val="-6"/>
                <w:sz w:val="22"/>
                <w:szCs w:val="22"/>
              </w:rPr>
              <w:t>门公开表 1-2</w:t>
            </w:r>
          </w:p>
          <w:p w:rsidR="006475E7" w:rsidRDefault="00BC6458">
            <w:pPr>
              <w:spacing w:before="157" w:line="225" w:lineRule="auto"/>
              <w:jc w:val="center"/>
              <w:rPr>
                <w:rFonts w:ascii="华文中宋" w:eastAsia="华文中宋" w:hAnsi="华文中宋" w:cs="华文中宋" w:hint="eastAsia"/>
                <w:color w:val="auto"/>
                <w:spacing w:val="8"/>
                <w:sz w:val="31"/>
                <w:szCs w:val="31"/>
              </w:rPr>
            </w:pPr>
            <w:r w:rsidRPr="00DC00A9">
              <w:rPr>
                <w:rFonts w:ascii="华文中宋" w:eastAsia="华文中宋" w:hAnsi="华文中宋" w:cs="华文中宋" w:hint="eastAsia"/>
                <w:color w:val="auto"/>
                <w:spacing w:val="8"/>
                <w:sz w:val="31"/>
                <w:szCs w:val="31"/>
              </w:rPr>
              <w:t>部门支出总表</w:t>
            </w:r>
          </w:p>
          <w:p w:rsidR="00DC00A9" w:rsidRPr="00DC00A9" w:rsidRDefault="00DC00A9">
            <w:pPr>
              <w:spacing w:before="157" w:line="225" w:lineRule="auto"/>
              <w:jc w:val="center"/>
              <w:rPr>
                <w:rFonts w:ascii="华文中宋" w:eastAsia="华文中宋" w:hAnsi="华文中宋" w:cs="华文中宋"/>
                <w:color w:val="auto"/>
                <w:sz w:val="31"/>
                <w:szCs w:val="31"/>
              </w:rPr>
            </w:pPr>
          </w:p>
        </w:tc>
      </w:tr>
      <w:tr w:rsidR="006475E7" w:rsidRPr="00DC00A9" w:rsidTr="00DC00A9">
        <w:trPr>
          <w:trHeight w:val="659"/>
        </w:trPr>
        <w:tc>
          <w:tcPr>
            <w:tcW w:w="4511" w:type="dxa"/>
            <w:gridSpan w:val="5"/>
            <w:tcBorders>
              <w:top w:val="single" w:sz="2" w:space="0" w:color="FFFFFF"/>
              <w:left w:val="single" w:sz="2" w:space="0" w:color="FFFFFF"/>
              <w:bottom w:val="single" w:sz="4" w:space="0" w:color="auto"/>
              <w:right w:val="single" w:sz="2" w:space="0" w:color="FFFFFF"/>
            </w:tcBorders>
          </w:tcPr>
          <w:p w:rsidR="006475E7" w:rsidRPr="00DC00A9" w:rsidRDefault="00BC6458">
            <w:pPr>
              <w:spacing w:before="101" w:line="221" w:lineRule="auto"/>
              <w:ind w:left="2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部</w:t>
            </w:r>
            <w:r w:rsidRPr="00DC00A9">
              <w:rPr>
                <w:rFonts w:ascii="华文中宋" w:eastAsia="华文中宋" w:hAnsi="华文中宋" w:cs="华文中宋" w:hint="eastAsia"/>
                <w:color w:val="auto"/>
                <w:spacing w:val="-1"/>
                <w:sz w:val="22"/>
                <w:szCs w:val="22"/>
              </w:rPr>
              <w:t>门：151022-巴中市巴州区第十一小学校</w:t>
            </w:r>
          </w:p>
        </w:tc>
        <w:tc>
          <w:tcPr>
            <w:tcW w:w="1339" w:type="dxa"/>
            <w:tcBorders>
              <w:top w:val="single" w:sz="2" w:space="0" w:color="FFFFFF"/>
              <w:left w:val="single" w:sz="2" w:space="0" w:color="FFFFFF"/>
              <w:bottom w:val="single" w:sz="4" w:space="0" w:color="auto"/>
              <w:right w:val="single" w:sz="2" w:space="0" w:color="FFFFFF"/>
            </w:tcBorders>
          </w:tcPr>
          <w:p w:rsidR="006475E7" w:rsidRPr="00DC00A9" w:rsidRDefault="006475E7">
            <w:pPr>
              <w:rPr>
                <w:rFonts w:ascii="华文中宋" w:eastAsia="华文中宋" w:hAnsi="华文中宋" w:cs="华文中宋"/>
                <w:color w:val="auto"/>
              </w:rPr>
            </w:pPr>
          </w:p>
        </w:tc>
        <w:tc>
          <w:tcPr>
            <w:tcW w:w="1254" w:type="dxa"/>
            <w:tcBorders>
              <w:top w:val="single" w:sz="2" w:space="0" w:color="FFFFFF"/>
              <w:left w:val="single" w:sz="2" w:space="0" w:color="FFFFFF"/>
              <w:bottom w:val="single" w:sz="4" w:space="0" w:color="auto"/>
              <w:right w:val="single" w:sz="2" w:space="0" w:color="FFFFFF"/>
            </w:tcBorders>
          </w:tcPr>
          <w:p w:rsidR="006475E7" w:rsidRPr="00DC00A9" w:rsidRDefault="00BC6458">
            <w:pPr>
              <w:spacing w:before="101" w:line="221" w:lineRule="auto"/>
              <w:ind w:left="23"/>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2"/>
                <w:sz w:val="22"/>
                <w:szCs w:val="22"/>
              </w:rPr>
              <w:t>金额单位：</w:t>
            </w:r>
          </w:p>
        </w:tc>
        <w:tc>
          <w:tcPr>
            <w:tcW w:w="1253" w:type="dxa"/>
            <w:tcBorders>
              <w:top w:val="single" w:sz="2" w:space="0" w:color="FFFFFF"/>
              <w:left w:val="single" w:sz="2" w:space="0" w:color="FFFFFF"/>
              <w:bottom w:val="single" w:sz="4" w:space="0" w:color="auto"/>
              <w:right w:val="nil"/>
            </w:tcBorders>
          </w:tcPr>
          <w:p w:rsidR="006475E7" w:rsidRPr="00DC00A9" w:rsidRDefault="00BC6458">
            <w:pPr>
              <w:spacing w:before="100" w:line="222" w:lineRule="auto"/>
              <w:ind w:left="28"/>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7"/>
                <w:sz w:val="22"/>
                <w:szCs w:val="22"/>
              </w:rPr>
              <w:t>万</w:t>
            </w:r>
            <w:r w:rsidRPr="00DC00A9">
              <w:rPr>
                <w:rFonts w:ascii="华文中宋" w:eastAsia="华文中宋" w:hAnsi="华文中宋" w:cs="华文中宋" w:hint="eastAsia"/>
                <w:color w:val="auto"/>
                <w:spacing w:val="-6"/>
                <w:sz w:val="22"/>
                <w:szCs w:val="22"/>
              </w:rPr>
              <w:t>元</w:t>
            </w:r>
          </w:p>
        </w:tc>
      </w:tr>
      <w:tr w:rsidR="006475E7" w:rsidRPr="00DC00A9" w:rsidTr="00DC00A9">
        <w:trPr>
          <w:trHeight w:val="813"/>
        </w:trPr>
        <w:tc>
          <w:tcPr>
            <w:tcW w:w="4511" w:type="dxa"/>
            <w:gridSpan w:val="5"/>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2" w:lineRule="auto"/>
              <w:ind w:left="210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7"/>
                <w:sz w:val="22"/>
                <w:szCs w:val="22"/>
              </w:rPr>
              <w:t>项</w:t>
            </w:r>
            <w:r w:rsidRPr="00DC00A9">
              <w:rPr>
                <w:rFonts w:ascii="华文中宋" w:eastAsia="华文中宋" w:hAnsi="华文中宋" w:cs="华文中宋" w:hint="eastAsia"/>
                <w:color w:val="auto"/>
                <w:spacing w:val="6"/>
                <w:sz w:val="22"/>
                <w:szCs w:val="22"/>
              </w:rPr>
              <w:t>目</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22" w:lineRule="auto"/>
              <w:ind w:left="331"/>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4"/>
                <w:sz w:val="22"/>
                <w:szCs w:val="22"/>
              </w:rPr>
              <w:t>合计</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20" w:lineRule="auto"/>
              <w:ind w:left="110"/>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基本</w:t>
            </w:r>
            <w:r w:rsidRPr="00DC00A9">
              <w:rPr>
                <w:rFonts w:ascii="华文中宋" w:eastAsia="华文中宋" w:hAnsi="华文中宋" w:cs="华文中宋" w:hint="eastAsia"/>
                <w:color w:val="auto"/>
                <w:spacing w:val="-1"/>
                <w:sz w:val="22"/>
                <w:szCs w:val="22"/>
              </w:rPr>
              <w:t>支出</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22" w:lineRule="auto"/>
              <w:ind w:left="117"/>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3"/>
                <w:sz w:val="22"/>
                <w:szCs w:val="22"/>
              </w:rPr>
              <w:t>项</w:t>
            </w:r>
            <w:r w:rsidRPr="00DC00A9">
              <w:rPr>
                <w:rFonts w:ascii="华文中宋" w:eastAsia="华文中宋" w:hAnsi="华文中宋" w:cs="华文中宋" w:hint="eastAsia"/>
                <w:color w:val="auto"/>
                <w:spacing w:val="-2"/>
                <w:sz w:val="22"/>
                <w:szCs w:val="22"/>
              </w:rPr>
              <w:t>目支出</w:t>
            </w:r>
          </w:p>
        </w:tc>
      </w:tr>
      <w:tr w:rsidR="006475E7" w:rsidRPr="00DC00A9" w:rsidTr="00DC00A9">
        <w:trPr>
          <w:trHeight w:val="813"/>
        </w:trPr>
        <w:tc>
          <w:tcPr>
            <w:tcW w:w="1208" w:type="dxa"/>
            <w:gridSpan w:val="3"/>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0" w:lineRule="auto"/>
              <w:ind w:left="179"/>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科目</w:t>
            </w:r>
            <w:r w:rsidRPr="00DC00A9">
              <w:rPr>
                <w:rFonts w:ascii="华文中宋" w:eastAsia="华文中宋" w:hAnsi="华文中宋" w:cs="华文中宋" w:hint="eastAsia"/>
                <w:color w:val="auto"/>
                <w:spacing w:val="-1"/>
                <w:sz w:val="22"/>
                <w:szCs w:val="22"/>
              </w:rPr>
              <w:t>编码</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21" w:lineRule="auto"/>
              <w:ind w:left="122"/>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单位代</w:t>
            </w:r>
            <w:r w:rsidRPr="00DC00A9">
              <w:rPr>
                <w:rFonts w:ascii="华文中宋" w:eastAsia="华文中宋" w:hAnsi="华文中宋" w:cs="华文中宋" w:hint="eastAsia"/>
                <w:color w:val="auto"/>
                <w:spacing w:val="-1"/>
                <w:sz w:val="22"/>
                <w:szCs w:val="22"/>
              </w:rPr>
              <w:t>码</w:t>
            </w:r>
          </w:p>
        </w:tc>
        <w:tc>
          <w:tcPr>
            <w:tcW w:w="2207"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20" w:lineRule="auto"/>
              <w:ind w:left="487"/>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单位名称</w:t>
            </w:r>
            <w:r w:rsidRPr="00DC00A9">
              <w:rPr>
                <w:rFonts w:ascii="华文中宋" w:eastAsia="华文中宋" w:hAnsi="华文中宋" w:cs="华文中宋" w:hint="eastAsia"/>
                <w:color w:val="auto"/>
                <w:sz w:val="22"/>
                <w:szCs w:val="22"/>
              </w:rPr>
              <w:t>(科目)</w:t>
            </w:r>
          </w:p>
        </w:tc>
        <w:tc>
          <w:tcPr>
            <w:tcW w:w="1339"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54"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53"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r>
      <w:tr w:rsidR="006475E7" w:rsidRPr="00DC00A9" w:rsidTr="00DC00A9">
        <w:trPr>
          <w:trHeight w:val="815"/>
        </w:trPr>
        <w:tc>
          <w:tcPr>
            <w:tcW w:w="508"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1" w:line="221" w:lineRule="auto"/>
              <w:ind w:left="15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z w:val="22"/>
                <w:szCs w:val="22"/>
              </w:rPr>
              <w:t>类</w:t>
            </w:r>
          </w:p>
        </w:tc>
        <w:tc>
          <w:tcPr>
            <w:tcW w:w="351"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1" w:line="222" w:lineRule="auto"/>
              <w:ind w:left="71"/>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z w:val="22"/>
                <w:szCs w:val="22"/>
              </w:rPr>
              <w:t>款</w:t>
            </w:r>
          </w:p>
        </w:tc>
        <w:tc>
          <w:tcPr>
            <w:tcW w:w="350"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1" w:line="222" w:lineRule="auto"/>
              <w:ind w:left="74"/>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z w:val="22"/>
                <w:szCs w:val="22"/>
              </w:rPr>
              <w:t>项</w:t>
            </w:r>
          </w:p>
        </w:tc>
        <w:tc>
          <w:tcPr>
            <w:tcW w:w="1096"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2207"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339"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54"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253"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r>
      <w:tr w:rsidR="006475E7" w:rsidRPr="00DC00A9" w:rsidTr="00DC00A9">
        <w:trPr>
          <w:trHeight w:val="1165"/>
        </w:trPr>
        <w:tc>
          <w:tcPr>
            <w:tcW w:w="508"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华文中宋" w:eastAsia="华文中宋" w:hAnsi="华文中宋" w:cs="华文中宋"/>
                <w:color w:val="auto"/>
                <w:spacing w:val="-12"/>
                <w:sz w:val="22"/>
                <w:szCs w:val="22"/>
              </w:rPr>
            </w:pPr>
          </w:p>
        </w:tc>
        <w:tc>
          <w:tcPr>
            <w:tcW w:w="351"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华文中宋" w:eastAsia="华文中宋" w:hAnsi="华文中宋" w:cs="华文中宋"/>
                <w:color w:val="auto"/>
                <w:spacing w:val="-12"/>
                <w:sz w:val="22"/>
                <w:szCs w:val="22"/>
              </w:rPr>
            </w:pPr>
          </w:p>
        </w:tc>
        <w:tc>
          <w:tcPr>
            <w:tcW w:w="350"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华文中宋" w:eastAsia="华文中宋" w:hAnsi="华文中宋" w:cs="华文中宋"/>
                <w:color w:val="auto"/>
                <w:spacing w:val="-12"/>
                <w:sz w:val="22"/>
                <w:szCs w:val="22"/>
              </w:rPr>
            </w:pPr>
          </w:p>
        </w:tc>
        <w:tc>
          <w:tcPr>
            <w:tcW w:w="1096"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center"/>
              <w:rPr>
                <w:rFonts w:ascii="华文中宋" w:eastAsia="华文中宋" w:hAnsi="华文中宋" w:cs="华文中宋"/>
                <w:color w:val="auto"/>
                <w:spacing w:val="-12"/>
                <w:sz w:val="22"/>
                <w:szCs w:val="22"/>
              </w:rPr>
            </w:pPr>
          </w:p>
        </w:tc>
        <w:tc>
          <w:tcPr>
            <w:tcW w:w="2207"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jc w:val="center"/>
              <w:textAlignment w:val="center"/>
              <w:rPr>
                <w:rFonts w:ascii="华文中宋" w:eastAsia="华文中宋" w:hAnsi="华文中宋" w:cs="华文中宋"/>
                <w:color w:val="auto"/>
                <w:spacing w:val="-12"/>
                <w:sz w:val="22"/>
                <w:szCs w:val="22"/>
              </w:rPr>
            </w:pPr>
            <w:r w:rsidRPr="00DC00A9">
              <w:rPr>
                <w:rFonts w:ascii="宋体" w:eastAsia="宋体" w:hAnsi="宋体" w:cs="宋体" w:hint="eastAsia"/>
                <w:b/>
                <w:bCs/>
                <w:color w:val="auto"/>
                <w:sz w:val="22"/>
                <w:szCs w:val="22"/>
              </w:rPr>
              <w:t>合    计</w:t>
            </w:r>
          </w:p>
        </w:tc>
        <w:tc>
          <w:tcPr>
            <w:tcW w:w="1339"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华文中宋" w:eastAsia="华文中宋" w:hAnsi="华文中宋" w:cs="华文中宋"/>
                <w:color w:val="auto"/>
                <w:spacing w:val="-12"/>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254"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华文中宋" w:eastAsia="华文中宋" w:hAnsi="华文中宋" w:cs="华文中宋"/>
                <w:color w:val="auto"/>
                <w:spacing w:val="-12"/>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25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69" w:line="184" w:lineRule="auto"/>
              <w:ind w:left="108"/>
              <w:jc w:val="center"/>
              <w:rPr>
                <w:rFonts w:ascii="华文中宋" w:eastAsia="华文中宋" w:hAnsi="华文中宋" w:cs="华文中宋"/>
                <w:color w:val="auto"/>
                <w:sz w:val="22"/>
                <w:szCs w:val="22"/>
              </w:rPr>
            </w:pPr>
          </w:p>
        </w:tc>
      </w:tr>
      <w:tr w:rsidR="006475E7" w:rsidRPr="00DC00A9" w:rsidTr="00DC00A9">
        <w:trPr>
          <w:trHeight w:val="1357"/>
        </w:trPr>
        <w:tc>
          <w:tcPr>
            <w:tcW w:w="508"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textAlignment w:val="center"/>
              <w:rPr>
                <w:rFonts w:ascii="华文中宋" w:eastAsia="华文中宋" w:hAnsi="华文中宋" w:cs="华文中宋"/>
                <w:color w:val="auto"/>
                <w:spacing w:val="-12"/>
                <w:sz w:val="22"/>
                <w:szCs w:val="22"/>
              </w:rPr>
            </w:pPr>
            <w:r w:rsidRPr="00DC00A9">
              <w:rPr>
                <w:rFonts w:ascii="宋体" w:eastAsia="宋体" w:hAnsi="宋体" w:cs="宋体" w:hint="eastAsia"/>
                <w:color w:val="auto"/>
                <w:sz w:val="22"/>
                <w:szCs w:val="22"/>
              </w:rPr>
              <w:t>205</w:t>
            </w:r>
          </w:p>
        </w:tc>
        <w:tc>
          <w:tcPr>
            <w:tcW w:w="351"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textAlignment w:val="center"/>
              <w:rPr>
                <w:rFonts w:ascii="华文中宋" w:eastAsia="华文中宋" w:hAnsi="华文中宋" w:cs="华文中宋"/>
                <w:color w:val="auto"/>
                <w:spacing w:val="-12"/>
                <w:sz w:val="22"/>
                <w:szCs w:val="22"/>
              </w:rPr>
            </w:pPr>
            <w:r w:rsidRPr="00DC00A9">
              <w:rPr>
                <w:rFonts w:ascii="宋体" w:eastAsia="宋体" w:hAnsi="宋体" w:cs="宋体" w:hint="eastAsia"/>
                <w:color w:val="auto"/>
                <w:sz w:val="22"/>
                <w:szCs w:val="22"/>
              </w:rPr>
              <w:t>02</w:t>
            </w:r>
          </w:p>
        </w:tc>
        <w:tc>
          <w:tcPr>
            <w:tcW w:w="350"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textAlignment w:val="center"/>
              <w:rPr>
                <w:rFonts w:ascii="华文中宋" w:eastAsia="华文中宋" w:hAnsi="华文中宋" w:cs="华文中宋"/>
                <w:color w:val="auto"/>
                <w:spacing w:val="-12"/>
                <w:sz w:val="22"/>
                <w:szCs w:val="22"/>
              </w:rPr>
            </w:pPr>
            <w:r w:rsidRPr="00DC00A9">
              <w:rPr>
                <w:rFonts w:ascii="宋体" w:eastAsia="宋体" w:hAnsi="宋体" w:cs="宋体" w:hint="eastAsia"/>
                <w:color w:val="auto"/>
                <w:sz w:val="22"/>
                <w:szCs w:val="22"/>
              </w:rPr>
              <w:t>03</w:t>
            </w:r>
          </w:p>
        </w:tc>
        <w:tc>
          <w:tcPr>
            <w:tcW w:w="1096"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textAlignment w:val="center"/>
              <w:rPr>
                <w:rFonts w:ascii="华文中宋" w:eastAsia="华文中宋" w:hAnsi="华文中宋" w:cs="华文中宋"/>
                <w:color w:val="auto"/>
                <w:spacing w:val="-12"/>
                <w:sz w:val="22"/>
                <w:szCs w:val="22"/>
              </w:rPr>
            </w:pPr>
            <w:r w:rsidRPr="00DC00A9">
              <w:rPr>
                <w:rFonts w:ascii="华文中宋" w:eastAsia="华文中宋" w:hAnsi="华文中宋" w:cs="华文中宋" w:hint="eastAsia"/>
                <w:color w:val="auto"/>
                <w:spacing w:val="-1"/>
                <w:sz w:val="22"/>
                <w:szCs w:val="22"/>
              </w:rPr>
              <w:t>151022</w:t>
            </w:r>
          </w:p>
        </w:tc>
        <w:tc>
          <w:tcPr>
            <w:tcW w:w="2207"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textAlignment w:val="center"/>
              <w:rPr>
                <w:rFonts w:ascii="华文中宋" w:eastAsia="华文中宋" w:hAnsi="华文中宋" w:cs="华文中宋"/>
                <w:color w:val="auto"/>
                <w:spacing w:val="-12"/>
                <w:sz w:val="22"/>
                <w:szCs w:val="22"/>
              </w:rPr>
            </w:pPr>
            <w:r w:rsidRPr="00DC00A9">
              <w:rPr>
                <w:rStyle w:val="font01"/>
                <w:rFonts w:hint="default"/>
                <w:color w:val="auto"/>
              </w:rPr>
              <w:t>教育支出</w:t>
            </w:r>
          </w:p>
        </w:tc>
        <w:tc>
          <w:tcPr>
            <w:tcW w:w="1339"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华文中宋" w:eastAsia="华文中宋" w:hAnsi="华文中宋" w:cs="华文中宋"/>
                <w:color w:val="auto"/>
                <w:spacing w:val="-12"/>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254"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华文中宋" w:eastAsia="华文中宋" w:hAnsi="华文中宋" w:cs="华文中宋"/>
                <w:color w:val="auto"/>
                <w:spacing w:val="-12"/>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25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4" w:lineRule="auto"/>
              <w:ind w:left="108"/>
              <w:jc w:val="center"/>
              <w:rPr>
                <w:rFonts w:ascii="华文中宋" w:eastAsia="华文中宋" w:hAnsi="华文中宋" w:cs="华文中宋"/>
                <w:color w:val="auto"/>
                <w:sz w:val="22"/>
                <w:szCs w:val="22"/>
              </w:rPr>
            </w:pPr>
          </w:p>
        </w:tc>
      </w:tr>
      <w:tr w:rsidR="006475E7" w:rsidRPr="00DC00A9" w:rsidTr="00DC00A9">
        <w:trPr>
          <w:trHeight w:val="1414"/>
        </w:trPr>
        <w:tc>
          <w:tcPr>
            <w:tcW w:w="508"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textAlignment w:val="center"/>
              <w:rPr>
                <w:rFonts w:ascii="华文中宋" w:eastAsia="华文中宋" w:hAnsi="华文中宋" w:cs="华文中宋"/>
                <w:color w:val="auto"/>
                <w:spacing w:val="-12"/>
                <w:sz w:val="22"/>
                <w:szCs w:val="22"/>
              </w:rPr>
            </w:pPr>
          </w:p>
        </w:tc>
        <w:tc>
          <w:tcPr>
            <w:tcW w:w="351"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textAlignment w:val="center"/>
              <w:rPr>
                <w:rFonts w:ascii="华文中宋" w:eastAsia="华文中宋" w:hAnsi="华文中宋" w:cs="华文中宋"/>
                <w:color w:val="auto"/>
                <w:spacing w:val="-12"/>
                <w:sz w:val="22"/>
                <w:szCs w:val="22"/>
              </w:rPr>
            </w:pPr>
          </w:p>
        </w:tc>
        <w:tc>
          <w:tcPr>
            <w:tcW w:w="350"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textAlignment w:val="center"/>
              <w:rPr>
                <w:rFonts w:ascii="华文中宋" w:eastAsia="华文中宋" w:hAnsi="华文中宋" w:cs="华文中宋"/>
                <w:color w:val="auto"/>
                <w:spacing w:val="-12"/>
                <w:sz w:val="22"/>
                <w:szCs w:val="22"/>
              </w:rPr>
            </w:pPr>
          </w:p>
        </w:tc>
        <w:tc>
          <w:tcPr>
            <w:tcW w:w="1096"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textAlignment w:val="center"/>
              <w:rPr>
                <w:rFonts w:ascii="华文中宋" w:eastAsia="华文中宋" w:hAnsi="华文中宋" w:cs="华文中宋"/>
                <w:color w:val="auto"/>
                <w:spacing w:val="-12"/>
                <w:sz w:val="22"/>
                <w:szCs w:val="22"/>
              </w:rPr>
            </w:pPr>
          </w:p>
        </w:tc>
        <w:tc>
          <w:tcPr>
            <w:tcW w:w="2207"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textAlignment w:val="center"/>
              <w:rPr>
                <w:rFonts w:ascii="华文中宋" w:eastAsia="华文中宋" w:hAnsi="华文中宋" w:cs="华文中宋"/>
                <w:color w:val="auto"/>
                <w:spacing w:val="-12"/>
                <w:sz w:val="22"/>
                <w:szCs w:val="22"/>
              </w:rPr>
            </w:pPr>
          </w:p>
        </w:tc>
        <w:tc>
          <w:tcPr>
            <w:tcW w:w="1339"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right"/>
              <w:textAlignment w:val="center"/>
              <w:rPr>
                <w:rFonts w:ascii="华文中宋" w:eastAsia="华文中宋" w:hAnsi="华文中宋" w:cs="华文中宋"/>
                <w:color w:val="auto"/>
                <w:spacing w:val="-12"/>
                <w:sz w:val="22"/>
                <w:szCs w:val="22"/>
              </w:rPr>
            </w:pPr>
          </w:p>
        </w:tc>
        <w:tc>
          <w:tcPr>
            <w:tcW w:w="1254"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right"/>
              <w:textAlignment w:val="center"/>
              <w:rPr>
                <w:rFonts w:ascii="华文中宋" w:eastAsia="华文中宋" w:hAnsi="华文中宋" w:cs="华文中宋"/>
                <w:color w:val="auto"/>
                <w:spacing w:val="-12"/>
                <w:sz w:val="22"/>
                <w:szCs w:val="22"/>
              </w:rPr>
            </w:pPr>
          </w:p>
        </w:tc>
        <w:tc>
          <w:tcPr>
            <w:tcW w:w="125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0" w:line="207" w:lineRule="auto"/>
              <w:ind w:left="207"/>
              <w:jc w:val="center"/>
              <w:rPr>
                <w:rFonts w:ascii="华文中宋" w:eastAsia="华文中宋" w:hAnsi="华文中宋" w:cs="华文中宋"/>
                <w:color w:val="auto"/>
                <w:sz w:val="22"/>
                <w:szCs w:val="22"/>
              </w:rPr>
            </w:pPr>
          </w:p>
        </w:tc>
      </w:tr>
      <w:tr w:rsidR="006475E7" w:rsidRPr="00DC00A9" w:rsidTr="00DC00A9">
        <w:trPr>
          <w:trHeight w:val="1085"/>
        </w:trPr>
        <w:tc>
          <w:tcPr>
            <w:tcW w:w="508"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351"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350"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096"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2207"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339"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254"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25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2" w:line="185" w:lineRule="auto"/>
              <w:ind w:left="422"/>
              <w:jc w:val="center"/>
              <w:rPr>
                <w:rFonts w:ascii="华文中宋" w:eastAsia="华文中宋" w:hAnsi="华文中宋" w:cs="华文中宋"/>
                <w:color w:val="auto"/>
                <w:sz w:val="22"/>
                <w:szCs w:val="22"/>
              </w:rPr>
            </w:pPr>
          </w:p>
        </w:tc>
      </w:tr>
      <w:tr w:rsidR="006475E7" w:rsidRPr="00DC00A9" w:rsidTr="00DC00A9">
        <w:trPr>
          <w:trHeight w:val="940"/>
        </w:trPr>
        <w:tc>
          <w:tcPr>
            <w:tcW w:w="508"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351"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350"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096"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2207"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339"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254"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253" w:type="dxa"/>
            <w:tcBorders>
              <w:top w:val="single" w:sz="4" w:space="0" w:color="auto"/>
              <w:left w:val="single" w:sz="4" w:space="0" w:color="auto"/>
              <w:bottom w:val="single" w:sz="4" w:space="0" w:color="auto"/>
              <w:right w:val="single" w:sz="4" w:space="0" w:color="auto"/>
            </w:tcBorders>
          </w:tcPr>
          <w:p w:rsidR="006475E7" w:rsidRPr="00DC00A9" w:rsidRDefault="006475E7">
            <w:pPr>
              <w:jc w:val="center"/>
              <w:rPr>
                <w:rFonts w:ascii="华文中宋" w:eastAsia="华文中宋" w:hAnsi="华文中宋" w:cs="华文中宋"/>
                <w:color w:val="auto"/>
              </w:rPr>
            </w:pPr>
          </w:p>
        </w:tc>
      </w:tr>
      <w:tr w:rsidR="006475E7" w:rsidRPr="00DC00A9" w:rsidTr="00DC00A9">
        <w:trPr>
          <w:trHeight w:val="1036"/>
        </w:trPr>
        <w:tc>
          <w:tcPr>
            <w:tcW w:w="508"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351"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350"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096"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2207"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339"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254"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1" w:line="221" w:lineRule="auto"/>
              <w:ind w:left="23"/>
              <w:rPr>
                <w:rFonts w:ascii="华文中宋" w:eastAsia="华文中宋" w:hAnsi="华文中宋" w:cs="华文中宋"/>
                <w:color w:val="auto"/>
                <w:spacing w:val="-12"/>
                <w:sz w:val="22"/>
                <w:szCs w:val="22"/>
              </w:rPr>
            </w:pPr>
          </w:p>
        </w:tc>
        <w:tc>
          <w:tcPr>
            <w:tcW w:w="125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68" w:line="209" w:lineRule="auto"/>
              <w:ind w:left="219"/>
              <w:jc w:val="center"/>
              <w:rPr>
                <w:rFonts w:ascii="华文中宋" w:eastAsia="华文中宋" w:hAnsi="华文中宋" w:cs="华文中宋"/>
                <w:color w:val="auto"/>
                <w:sz w:val="22"/>
                <w:szCs w:val="22"/>
              </w:rPr>
            </w:pPr>
          </w:p>
        </w:tc>
      </w:tr>
    </w:tbl>
    <w:p w:rsidR="006475E7" w:rsidRPr="00DC00A9" w:rsidRDefault="006475E7">
      <w:pPr>
        <w:rPr>
          <w:rFonts w:ascii="华文中宋" w:eastAsia="华文中宋" w:hAnsi="华文中宋" w:cs="华文中宋"/>
          <w:color w:val="auto"/>
        </w:rPr>
        <w:sectPr w:rsidR="006475E7" w:rsidRPr="00DC00A9">
          <w:footerReference w:type="default" r:id="rId11"/>
          <w:pgSz w:w="11906" w:h="16839"/>
          <w:pgMar w:top="1431" w:right="1780" w:bottom="856" w:left="1780" w:header="0" w:footer="575" w:gutter="0"/>
          <w:cols w:space="720"/>
        </w:sectPr>
      </w:pPr>
    </w:p>
    <w:tbl>
      <w:tblPr>
        <w:tblStyle w:val="TableNormal"/>
        <w:tblW w:w="9046"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tblPr>
      <w:tblGrid>
        <w:gridCol w:w="2431"/>
        <w:gridCol w:w="1497"/>
        <w:gridCol w:w="2125"/>
        <w:gridCol w:w="1413"/>
        <w:gridCol w:w="1580"/>
      </w:tblGrid>
      <w:tr w:rsidR="006475E7" w:rsidRPr="00DC00A9" w:rsidTr="00DC00A9">
        <w:trPr>
          <w:trHeight w:val="1382"/>
        </w:trPr>
        <w:tc>
          <w:tcPr>
            <w:tcW w:w="9045" w:type="dxa"/>
            <w:gridSpan w:val="5"/>
            <w:tcBorders>
              <w:top w:val="single" w:sz="2" w:space="0" w:color="FFFFFF"/>
              <w:left w:val="single" w:sz="2" w:space="0" w:color="FFFFFF"/>
              <w:bottom w:val="single" w:sz="2" w:space="0" w:color="FFFFFF"/>
              <w:right w:val="single" w:sz="2" w:space="0" w:color="FFFFFF"/>
            </w:tcBorders>
          </w:tcPr>
          <w:p w:rsidR="006475E7" w:rsidRPr="00DC00A9" w:rsidRDefault="00BC6458">
            <w:pPr>
              <w:spacing w:before="65" w:line="221" w:lineRule="auto"/>
              <w:ind w:right="223" w:firstLineChars="200" w:firstLine="408"/>
              <w:jc w:val="right"/>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8"/>
                <w:sz w:val="22"/>
                <w:szCs w:val="22"/>
              </w:rPr>
              <w:lastRenderedPageBreak/>
              <w:t>部门公开表 2</w:t>
            </w:r>
          </w:p>
          <w:p w:rsidR="006475E7" w:rsidRDefault="00BC6458">
            <w:pPr>
              <w:spacing w:before="156" w:line="227" w:lineRule="auto"/>
              <w:jc w:val="center"/>
              <w:rPr>
                <w:rFonts w:ascii="华文中宋" w:eastAsia="华文中宋" w:hAnsi="华文中宋" w:cs="华文中宋" w:hint="eastAsia"/>
                <w:color w:val="auto"/>
                <w:spacing w:val="9"/>
                <w:sz w:val="31"/>
                <w:szCs w:val="31"/>
              </w:rPr>
            </w:pPr>
            <w:r w:rsidRPr="00DC00A9">
              <w:rPr>
                <w:rFonts w:ascii="华文中宋" w:eastAsia="华文中宋" w:hAnsi="华文中宋" w:cs="华文中宋" w:hint="eastAsia"/>
                <w:color w:val="auto"/>
                <w:spacing w:val="14"/>
                <w:sz w:val="31"/>
                <w:szCs w:val="31"/>
              </w:rPr>
              <w:t>财</w:t>
            </w:r>
            <w:r w:rsidRPr="00DC00A9">
              <w:rPr>
                <w:rFonts w:ascii="华文中宋" w:eastAsia="华文中宋" w:hAnsi="华文中宋" w:cs="华文中宋" w:hint="eastAsia"/>
                <w:color w:val="auto"/>
                <w:spacing w:val="9"/>
                <w:sz w:val="31"/>
                <w:szCs w:val="31"/>
              </w:rPr>
              <w:t>政拨款收支预算总表</w:t>
            </w:r>
          </w:p>
          <w:p w:rsidR="00DC00A9" w:rsidRPr="00DC00A9" w:rsidRDefault="00DC00A9">
            <w:pPr>
              <w:spacing w:before="156" w:line="227" w:lineRule="auto"/>
              <w:jc w:val="center"/>
              <w:rPr>
                <w:rFonts w:ascii="华文中宋" w:eastAsia="华文中宋" w:hAnsi="华文中宋" w:cs="华文中宋"/>
                <w:color w:val="auto"/>
                <w:sz w:val="31"/>
                <w:szCs w:val="31"/>
              </w:rPr>
            </w:pPr>
          </w:p>
        </w:tc>
      </w:tr>
      <w:tr w:rsidR="006475E7" w:rsidRPr="00DC00A9" w:rsidTr="00DC00A9">
        <w:trPr>
          <w:trHeight w:val="592"/>
        </w:trPr>
        <w:tc>
          <w:tcPr>
            <w:tcW w:w="3928" w:type="dxa"/>
            <w:gridSpan w:val="2"/>
            <w:tcBorders>
              <w:top w:val="single" w:sz="2" w:space="0" w:color="FFFFFF"/>
              <w:left w:val="single" w:sz="2" w:space="0" w:color="FFFFFF"/>
              <w:bottom w:val="single" w:sz="4" w:space="0" w:color="auto"/>
              <w:right w:val="single" w:sz="2" w:space="0" w:color="FFFFFF"/>
            </w:tcBorders>
          </w:tcPr>
          <w:p w:rsidR="006475E7" w:rsidRPr="00DC00A9" w:rsidRDefault="00BC6458">
            <w:pPr>
              <w:spacing w:before="101" w:line="221" w:lineRule="auto"/>
              <w:ind w:left="2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部</w:t>
            </w:r>
            <w:r w:rsidRPr="00DC00A9">
              <w:rPr>
                <w:rFonts w:ascii="华文中宋" w:eastAsia="华文中宋" w:hAnsi="华文中宋" w:cs="华文中宋" w:hint="eastAsia"/>
                <w:color w:val="auto"/>
                <w:spacing w:val="-1"/>
                <w:sz w:val="22"/>
                <w:szCs w:val="22"/>
              </w:rPr>
              <w:t>门：151022-巴中市巴州区第十一小学校</w:t>
            </w:r>
          </w:p>
        </w:tc>
        <w:tc>
          <w:tcPr>
            <w:tcW w:w="5117" w:type="dxa"/>
            <w:gridSpan w:val="3"/>
            <w:tcBorders>
              <w:top w:val="single" w:sz="2" w:space="0" w:color="FFFFFF"/>
              <w:left w:val="single" w:sz="2" w:space="0" w:color="FFFFFF"/>
              <w:bottom w:val="single" w:sz="4" w:space="0" w:color="auto"/>
              <w:right w:val="single" w:sz="2" w:space="0" w:color="FFFFFF"/>
            </w:tcBorders>
          </w:tcPr>
          <w:p w:rsidR="006475E7" w:rsidRPr="00DC00A9" w:rsidRDefault="00BC6458">
            <w:pPr>
              <w:spacing w:before="101" w:line="221" w:lineRule="auto"/>
              <w:ind w:left="2817"/>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金额单</w:t>
            </w:r>
            <w:r w:rsidRPr="00DC00A9">
              <w:rPr>
                <w:rFonts w:ascii="华文中宋" w:eastAsia="华文中宋" w:hAnsi="华文中宋" w:cs="华文中宋" w:hint="eastAsia"/>
                <w:color w:val="auto"/>
                <w:spacing w:val="-1"/>
                <w:sz w:val="22"/>
                <w:szCs w:val="22"/>
              </w:rPr>
              <w:t>位：万元</w:t>
            </w:r>
          </w:p>
        </w:tc>
      </w:tr>
      <w:tr w:rsidR="006475E7" w:rsidRPr="00DC00A9" w:rsidTr="00DC00A9">
        <w:trPr>
          <w:trHeight w:val="730"/>
        </w:trPr>
        <w:tc>
          <w:tcPr>
            <w:tcW w:w="3928" w:type="dxa"/>
            <w:gridSpan w:val="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1" w:lineRule="auto"/>
              <w:ind w:left="136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收</w:t>
            </w:r>
            <w:r w:rsidRPr="00DC00A9">
              <w:rPr>
                <w:rFonts w:ascii="华文中宋" w:eastAsia="华文中宋" w:hAnsi="华文中宋" w:cs="华文中宋" w:hint="eastAsia"/>
                <w:color w:val="auto"/>
                <w:spacing w:val="-1"/>
                <w:sz w:val="22"/>
                <w:szCs w:val="22"/>
              </w:rPr>
              <w:t>入</w:t>
            </w:r>
          </w:p>
        </w:tc>
        <w:tc>
          <w:tcPr>
            <w:tcW w:w="5117" w:type="dxa"/>
            <w:gridSpan w:val="3"/>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2" w:lineRule="auto"/>
              <w:ind w:left="194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5"/>
                <w:sz w:val="22"/>
                <w:szCs w:val="22"/>
              </w:rPr>
              <w:t>支</w:t>
            </w:r>
            <w:r w:rsidRPr="00DC00A9">
              <w:rPr>
                <w:rFonts w:ascii="华文中宋" w:eastAsia="华文中宋" w:hAnsi="华文中宋" w:cs="华文中宋" w:hint="eastAsia"/>
                <w:color w:val="auto"/>
                <w:spacing w:val="3"/>
                <w:sz w:val="22"/>
                <w:szCs w:val="22"/>
              </w:rPr>
              <w:t>出</w:t>
            </w:r>
          </w:p>
        </w:tc>
      </w:tr>
      <w:tr w:rsidR="006475E7" w:rsidRPr="00DC00A9" w:rsidTr="00DC00A9">
        <w:trPr>
          <w:trHeight w:val="926"/>
        </w:trPr>
        <w:tc>
          <w:tcPr>
            <w:tcW w:w="2431"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219" w:line="222" w:lineRule="auto"/>
              <w:ind w:left="770"/>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7"/>
                <w:sz w:val="22"/>
                <w:szCs w:val="22"/>
              </w:rPr>
              <w:t>项</w:t>
            </w:r>
            <w:r w:rsidRPr="00DC00A9">
              <w:rPr>
                <w:rFonts w:ascii="华文中宋" w:eastAsia="华文中宋" w:hAnsi="华文中宋" w:cs="华文中宋" w:hint="eastAsia"/>
                <w:color w:val="auto"/>
                <w:spacing w:val="6"/>
                <w:sz w:val="22"/>
                <w:szCs w:val="22"/>
              </w:rPr>
              <w:t>目</w:t>
            </w:r>
          </w:p>
        </w:tc>
        <w:tc>
          <w:tcPr>
            <w:tcW w:w="1497"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219" w:line="221" w:lineRule="auto"/>
              <w:ind w:left="26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4"/>
                <w:sz w:val="22"/>
                <w:szCs w:val="22"/>
              </w:rPr>
              <w:t>预</w:t>
            </w:r>
            <w:r w:rsidRPr="00DC00A9">
              <w:rPr>
                <w:rFonts w:ascii="华文中宋" w:eastAsia="华文中宋" w:hAnsi="华文中宋" w:cs="华文中宋" w:hint="eastAsia"/>
                <w:color w:val="auto"/>
                <w:spacing w:val="-2"/>
                <w:sz w:val="22"/>
                <w:szCs w:val="22"/>
              </w:rPr>
              <w:t>算数</w:t>
            </w:r>
          </w:p>
        </w:tc>
        <w:tc>
          <w:tcPr>
            <w:tcW w:w="2125"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219" w:line="222" w:lineRule="auto"/>
              <w:ind w:left="769"/>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7"/>
                <w:sz w:val="22"/>
                <w:szCs w:val="22"/>
              </w:rPr>
              <w:t>项</w:t>
            </w:r>
            <w:r w:rsidRPr="00DC00A9">
              <w:rPr>
                <w:rFonts w:ascii="华文中宋" w:eastAsia="华文中宋" w:hAnsi="华文中宋" w:cs="华文中宋" w:hint="eastAsia"/>
                <w:color w:val="auto"/>
                <w:spacing w:val="6"/>
                <w:sz w:val="22"/>
                <w:szCs w:val="22"/>
              </w:rPr>
              <w:t>目</w:t>
            </w:r>
          </w:p>
        </w:tc>
        <w:tc>
          <w:tcPr>
            <w:tcW w:w="1413"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219" w:line="222" w:lineRule="auto"/>
              <w:ind w:left="378"/>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4"/>
                <w:sz w:val="22"/>
                <w:szCs w:val="22"/>
              </w:rPr>
              <w:t>合计</w:t>
            </w:r>
          </w:p>
        </w:tc>
        <w:tc>
          <w:tcPr>
            <w:tcW w:w="1580"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64" w:line="241" w:lineRule="auto"/>
              <w:ind w:left="488" w:right="35" w:hanging="437"/>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一般公</w:t>
            </w:r>
            <w:r w:rsidRPr="00DC00A9">
              <w:rPr>
                <w:rFonts w:ascii="华文中宋" w:eastAsia="华文中宋" w:hAnsi="华文中宋" w:cs="华文中宋" w:hint="eastAsia"/>
                <w:color w:val="auto"/>
                <w:spacing w:val="-1"/>
                <w:sz w:val="22"/>
                <w:szCs w:val="22"/>
              </w:rPr>
              <w:t>共预</w:t>
            </w:r>
            <w:r w:rsidRPr="00DC00A9">
              <w:rPr>
                <w:rFonts w:ascii="华文中宋" w:eastAsia="华文中宋" w:hAnsi="华文中宋" w:cs="华文中宋" w:hint="eastAsia"/>
                <w:color w:val="auto"/>
                <w:sz w:val="22"/>
                <w:szCs w:val="22"/>
              </w:rPr>
              <w:t>算</w:t>
            </w:r>
          </w:p>
        </w:tc>
      </w:tr>
      <w:tr w:rsidR="006475E7" w:rsidRPr="00DC00A9" w:rsidTr="00DC00A9">
        <w:trPr>
          <w:trHeight w:val="583"/>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5" w:line="340" w:lineRule="exact"/>
              <w:ind w:left="2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position w:val="1"/>
                <w:sz w:val="22"/>
                <w:szCs w:val="22"/>
              </w:rPr>
              <w:t>一、本年收</w:t>
            </w:r>
            <w:r w:rsidRPr="00DC00A9">
              <w:rPr>
                <w:rFonts w:ascii="华文中宋" w:eastAsia="华文中宋" w:hAnsi="华文中宋" w:cs="华文中宋" w:hint="eastAsia"/>
                <w:color w:val="auto"/>
                <w:spacing w:val="-1"/>
                <w:position w:val="1"/>
                <w:sz w:val="22"/>
                <w:szCs w:val="22"/>
              </w:rPr>
              <w:t>入</w:t>
            </w:r>
          </w:p>
        </w:tc>
        <w:tc>
          <w:tcPr>
            <w:tcW w:w="1497"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华文中宋" w:eastAsia="华文中宋" w:hAnsi="华文中宋" w:cs="华文中宋"/>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5" w:line="340" w:lineRule="exact"/>
              <w:ind w:left="2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position w:val="1"/>
                <w:sz w:val="22"/>
                <w:szCs w:val="22"/>
              </w:rPr>
              <w:t>一、本年支</w:t>
            </w:r>
            <w:r w:rsidRPr="00DC00A9">
              <w:rPr>
                <w:rFonts w:ascii="华文中宋" w:eastAsia="华文中宋" w:hAnsi="华文中宋" w:cs="华文中宋" w:hint="eastAsia"/>
                <w:color w:val="auto"/>
                <w:spacing w:val="-1"/>
                <w:position w:val="1"/>
                <w:sz w:val="22"/>
                <w:szCs w:val="22"/>
              </w:rPr>
              <w:t>出</w:t>
            </w:r>
          </w:p>
        </w:tc>
        <w:tc>
          <w:tcPr>
            <w:tcW w:w="1413"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华文中宋" w:eastAsia="华文中宋" w:hAnsi="华文中宋" w:cs="华文中宋"/>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580"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华文中宋" w:eastAsia="华文中宋" w:hAnsi="华文中宋" w:cs="华文中宋"/>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r>
      <w:tr w:rsidR="006475E7" w:rsidRPr="00DC00A9" w:rsidTr="00DC00A9">
        <w:trPr>
          <w:trHeight w:val="685"/>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7" w:line="221" w:lineRule="auto"/>
              <w:ind w:left="137"/>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一般</w:t>
            </w:r>
            <w:r w:rsidRPr="00DC00A9">
              <w:rPr>
                <w:rFonts w:ascii="华文中宋" w:eastAsia="华文中宋" w:hAnsi="华文中宋" w:cs="华文中宋" w:hint="eastAsia"/>
                <w:color w:val="auto"/>
                <w:spacing w:val="-1"/>
                <w:sz w:val="22"/>
                <w:szCs w:val="22"/>
              </w:rPr>
              <w:t>公共预算拨款收入</w:t>
            </w:r>
          </w:p>
        </w:tc>
        <w:tc>
          <w:tcPr>
            <w:tcW w:w="1497"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华文中宋" w:eastAsia="华文中宋" w:hAnsi="华文中宋" w:cs="华文中宋"/>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7" w:line="221" w:lineRule="auto"/>
              <w:ind w:left="135"/>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一般公</w:t>
            </w:r>
            <w:r w:rsidRPr="00DC00A9">
              <w:rPr>
                <w:rFonts w:ascii="华文中宋" w:eastAsia="华文中宋" w:hAnsi="华文中宋" w:cs="华文中宋" w:hint="eastAsia"/>
                <w:color w:val="auto"/>
                <w:spacing w:val="-1"/>
                <w:sz w:val="22"/>
                <w:szCs w:val="22"/>
              </w:rPr>
              <w:t>共服务支出</w:t>
            </w:r>
          </w:p>
        </w:tc>
        <w:tc>
          <w:tcPr>
            <w:tcW w:w="141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2" w:line="184" w:lineRule="auto"/>
              <w:ind w:left="185"/>
              <w:jc w:val="center"/>
              <w:rPr>
                <w:rFonts w:ascii="华文中宋" w:eastAsia="华文中宋" w:hAnsi="华文中宋" w:cs="华文中宋"/>
                <w:color w:val="auto"/>
                <w:sz w:val="22"/>
                <w:szCs w:val="22"/>
              </w:rPr>
            </w:pPr>
          </w:p>
        </w:tc>
        <w:tc>
          <w:tcPr>
            <w:tcW w:w="1580"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2" w:line="184" w:lineRule="auto"/>
              <w:ind w:left="185"/>
              <w:jc w:val="center"/>
              <w:rPr>
                <w:rFonts w:ascii="华文中宋" w:eastAsia="华文中宋" w:hAnsi="华文中宋" w:cs="华文中宋"/>
                <w:color w:val="auto"/>
                <w:sz w:val="22"/>
                <w:szCs w:val="22"/>
              </w:rPr>
            </w:pPr>
          </w:p>
        </w:tc>
      </w:tr>
      <w:tr w:rsidR="006475E7" w:rsidRPr="00DC00A9" w:rsidTr="00DC00A9">
        <w:trPr>
          <w:trHeight w:val="684"/>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49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6" w:line="221" w:lineRule="auto"/>
              <w:ind w:left="134"/>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4"/>
                <w:sz w:val="22"/>
                <w:szCs w:val="22"/>
              </w:rPr>
              <w:t>教</w:t>
            </w:r>
            <w:r w:rsidRPr="00DC00A9">
              <w:rPr>
                <w:rFonts w:ascii="华文中宋" w:eastAsia="华文中宋" w:hAnsi="华文中宋" w:cs="华文中宋" w:hint="eastAsia"/>
                <w:color w:val="auto"/>
                <w:spacing w:val="-3"/>
                <w:sz w:val="22"/>
                <w:szCs w:val="22"/>
              </w:rPr>
              <w:t>育</w:t>
            </w:r>
            <w:r w:rsidRPr="00DC00A9">
              <w:rPr>
                <w:rFonts w:ascii="华文中宋" w:eastAsia="华文中宋" w:hAnsi="华文中宋" w:cs="华文中宋" w:hint="eastAsia"/>
                <w:color w:val="auto"/>
                <w:spacing w:val="-2"/>
                <w:sz w:val="22"/>
                <w:szCs w:val="22"/>
              </w:rPr>
              <w:t>支出</w:t>
            </w:r>
          </w:p>
        </w:tc>
        <w:tc>
          <w:tcPr>
            <w:tcW w:w="1413"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Theme="majorEastAsia" w:eastAsiaTheme="majorEastAsia" w:hAnsiTheme="majorEastAsia" w:cs="华文中宋"/>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c>
          <w:tcPr>
            <w:tcW w:w="1580" w:type="dxa"/>
            <w:tcBorders>
              <w:top w:val="single" w:sz="4" w:space="0" w:color="auto"/>
              <w:left w:val="single" w:sz="4" w:space="0" w:color="auto"/>
              <w:bottom w:val="single" w:sz="4" w:space="0" w:color="auto"/>
              <w:right w:val="single" w:sz="4" w:space="0" w:color="auto"/>
            </w:tcBorders>
            <w:vAlign w:val="center"/>
          </w:tcPr>
          <w:p w:rsidR="006475E7" w:rsidRPr="00DC00A9" w:rsidRDefault="006B4CA3">
            <w:pPr>
              <w:jc w:val="center"/>
              <w:textAlignment w:val="center"/>
              <w:rPr>
                <w:rFonts w:asciiTheme="majorEastAsia" w:eastAsiaTheme="majorEastAsia" w:hAnsiTheme="majorEastAsia" w:cs="华文中宋"/>
                <w:color w:val="auto"/>
                <w:sz w:val="22"/>
                <w:szCs w:val="22"/>
              </w:rPr>
            </w:pPr>
            <w:r w:rsidRPr="00DC00A9">
              <w:rPr>
                <w:rFonts w:ascii="宋体" w:eastAsia="宋体" w:hAnsi="宋体" w:cs="宋体"/>
                <w:color w:val="auto"/>
                <w:sz w:val="22"/>
                <w:szCs w:val="22"/>
              </w:rPr>
              <w:t>2718</w:t>
            </w:r>
            <w:r w:rsidRPr="00DC00A9">
              <w:rPr>
                <w:rFonts w:ascii="宋体" w:eastAsia="宋体" w:hAnsi="宋体" w:cs="宋体" w:hint="eastAsia"/>
                <w:color w:val="auto"/>
                <w:sz w:val="22"/>
                <w:szCs w:val="22"/>
              </w:rPr>
              <w:t>.</w:t>
            </w:r>
            <w:r w:rsidRPr="00DC00A9">
              <w:rPr>
                <w:rFonts w:ascii="宋体" w:eastAsia="宋体" w:hAnsi="宋体" w:cs="宋体"/>
                <w:color w:val="auto"/>
                <w:sz w:val="22"/>
                <w:szCs w:val="22"/>
              </w:rPr>
              <w:t>357938</w:t>
            </w:r>
          </w:p>
        </w:tc>
      </w:tr>
      <w:tr w:rsidR="006475E7" w:rsidRPr="00DC00A9" w:rsidTr="00DC00A9">
        <w:trPr>
          <w:trHeight w:val="685"/>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49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7" w:line="220" w:lineRule="auto"/>
              <w:ind w:left="133"/>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社会保障和就业支出</w:t>
            </w:r>
          </w:p>
        </w:tc>
        <w:tc>
          <w:tcPr>
            <w:tcW w:w="1413"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right"/>
              <w:textAlignment w:val="center"/>
              <w:rPr>
                <w:rFonts w:ascii="华文中宋" w:eastAsia="华文中宋" w:hAnsi="华文中宋" w:cs="华文中宋"/>
                <w:color w:val="auto"/>
                <w:sz w:val="22"/>
                <w:szCs w:val="22"/>
              </w:rPr>
            </w:pPr>
          </w:p>
        </w:tc>
        <w:tc>
          <w:tcPr>
            <w:tcW w:w="1580"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right"/>
              <w:textAlignment w:val="center"/>
              <w:rPr>
                <w:rFonts w:ascii="华文中宋" w:eastAsia="华文中宋" w:hAnsi="华文中宋" w:cs="华文中宋"/>
                <w:color w:val="auto"/>
                <w:sz w:val="22"/>
                <w:szCs w:val="22"/>
              </w:rPr>
            </w:pPr>
          </w:p>
        </w:tc>
      </w:tr>
      <w:tr w:rsidR="006475E7" w:rsidRPr="00DC00A9" w:rsidTr="00DC00A9">
        <w:trPr>
          <w:trHeight w:val="685"/>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8" w:line="292" w:lineRule="exact"/>
              <w:ind w:left="26"/>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position w:val="1"/>
                <w:sz w:val="22"/>
                <w:szCs w:val="22"/>
              </w:rPr>
              <w:t>二、上年</w:t>
            </w:r>
            <w:r w:rsidRPr="00DC00A9">
              <w:rPr>
                <w:rFonts w:ascii="华文中宋" w:eastAsia="华文中宋" w:hAnsi="华文中宋" w:cs="华文中宋" w:hint="eastAsia"/>
                <w:color w:val="auto"/>
                <w:spacing w:val="-1"/>
                <w:position w:val="1"/>
                <w:sz w:val="22"/>
                <w:szCs w:val="22"/>
              </w:rPr>
              <w:t>结转</w:t>
            </w:r>
          </w:p>
        </w:tc>
        <w:tc>
          <w:tcPr>
            <w:tcW w:w="1497"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2" w:line="207" w:lineRule="auto"/>
              <w:ind w:left="295"/>
              <w:rPr>
                <w:rFonts w:ascii="华文中宋" w:eastAsia="华文中宋" w:hAnsi="华文中宋" w:cs="华文中宋"/>
                <w:color w:val="auto"/>
                <w:sz w:val="22"/>
                <w:szCs w:val="22"/>
              </w:rPr>
            </w:pP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8" w:line="221" w:lineRule="auto"/>
              <w:ind w:left="133"/>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卫生健</w:t>
            </w:r>
            <w:r w:rsidRPr="00DC00A9">
              <w:rPr>
                <w:rFonts w:ascii="华文中宋" w:eastAsia="华文中宋" w:hAnsi="华文中宋" w:cs="华文中宋" w:hint="eastAsia"/>
                <w:color w:val="auto"/>
                <w:spacing w:val="-1"/>
                <w:sz w:val="22"/>
                <w:szCs w:val="22"/>
              </w:rPr>
              <w:t>康支出</w:t>
            </w:r>
          </w:p>
        </w:tc>
        <w:tc>
          <w:tcPr>
            <w:tcW w:w="1413"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right"/>
              <w:textAlignment w:val="center"/>
              <w:rPr>
                <w:rFonts w:ascii="华文中宋" w:eastAsia="华文中宋" w:hAnsi="华文中宋" w:cs="华文中宋"/>
                <w:color w:val="auto"/>
                <w:sz w:val="22"/>
                <w:szCs w:val="22"/>
              </w:rPr>
            </w:pPr>
          </w:p>
        </w:tc>
        <w:tc>
          <w:tcPr>
            <w:tcW w:w="1580"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pPr>
              <w:jc w:val="right"/>
              <w:textAlignment w:val="center"/>
              <w:rPr>
                <w:rFonts w:ascii="华文中宋" w:eastAsia="华文中宋" w:hAnsi="华文中宋" w:cs="华文中宋"/>
                <w:color w:val="auto"/>
                <w:sz w:val="22"/>
                <w:szCs w:val="22"/>
              </w:rPr>
            </w:pPr>
          </w:p>
        </w:tc>
      </w:tr>
      <w:tr w:rsidR="006475E7" w:rsidRPr="00DC00A9" w:rsidTr="00DC00A9">
        <w:trPr>
          <w:trHeight w:val="685"/>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7" w:line="221" w:lineRule="auto"/>
              <w:ind w:left="137"/>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2"/>
                <w:sz w:val="22"/>
                <w:szCs w:val="22"/>
              </w:rPr>
              <w:t>一般</w:t>
            </w:r>
            <w:r w:rsidRPr="00DC00A9">
              <w:rPr>
                <w:rFonts w:ascii="华文中宋" w:eastAsia="华文中宋" w:hAnsi="华文中宋" w:cs="华文中宋" w:hint="eastAsia"/>
                <w:color w:val="auto"/>
                <w:spacing w:val="-1"/>
                <w:sz w:val="22"/>
                <w:szCs w:val="22"/>
              </w:rPr>
              <w:t>公共预算拨款收入</w:t>
            </w:r>
          </w:p>
        </w:tc>
        <w:tc>
          <w:tcPr>
            <w:tcW w:w="1497"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207" w:lineRule="auto"/>
              <w:ind w:left="295"/>
              <w:rPr>
                <w:rFonts w:ascii="华文中宋" w:eastAsia="华文中宋" w:hAnsi="华文中宋" w:cs="华文中宋"/>
                <w:color w:val="auto"/>
                <w:sz w:val="22"/>
                <w:szCs w:val="22"/>
              </w:rPr>
            </w:pP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7" w:line="221" w:lineRule="auto"/>
              <w:ind w:left="131"/>
              <w:rPr>
                <w:rFonts w:ascii="华文中宋" w:eastAsia="华文中宋" w:hAnsi="华文中宋" w:cs="华文中宋"/>
                <w:color w:val="auto"/>
                <w:sz w:val="22"/>
                <w:szCs w:val="22"/>
              </w:rPr>
            </w:pPr>
            <w:r w:rsidRPr="00DC00A9">
              <w:rPr>
                <w:rFonts w:ascii="华文中宋" w:eastAsia="华文中宋" w:hAnsi="华文中宋" w:cs="华文中宋" w:hint="eastAsia"/>
                <w:color w:val="auto"/>
                <w:spacing w:val="-1"/>
                <w:sz w:val="22"/>
                <w:szCs w:val="22"/>
              </w:rPr>
              <w:t>住房保障支出</w:t>
            </w:r>
          </w:p>
        </w:tc>
        <w:tc>
          <w:tcPr>
            <w:tcW w:w="141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209" w:lineRule="auto"/>
              <w:ind w:left="307"/>
              <w:jc w:val="both"/>
              <w:rPr>
                <w:rFonts w:ascii="华文中宋" w:eastAsia="华文中宋" w:hAnsi="华文中宋" w:cs="华文中宋"/>
                <w:color w:val="auto"/>
                <w:sz w:val="22"/>
                <w:szCs w:val="22"/>
              </w:rPr>
            </w:pPr>
          </w:p>
        </w:tc>
        <w:tc>
          <w:tcPr>
            <w:tcW w:w="1580"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209" w:lineRule="auto"/>
              <w:ind w:left="307"/>
              <w:jc w:val="both"/>
              <w:rPr>
                <w:rFonts w:ascii="华文中宋" w:eastAsia="华文中宋" w:hAnsi="华文中宋" w:cs="华文中宋"/>
                <w:color w:val="auto"/>
                <w:sz w:val="22"/>
                <w:szCs w:val="22"/>
              </w:rPr>
            </w:pPr>
          </w:p>
        </w:tc>
      </w:tr>
      <w:tr w:rsidR="006475E7" w:rsidRPr="00DC00A9" w:rsidTr="00DC00A9">
        <w:trPr>
          <w:trHeight w:val="685"/>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49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41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58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r>
      <w:tr w:rsidR="006475E7" w:rsidRPr="00DC00A9" w:rsidTr="00DC00A9">
        <w:trPr>
          <w:trHeight w:val="685"/>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49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41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58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r>
      <w:tr w:rsidR="006475E7" w:rsidRPr="00DC00A9" w:rsidTr="00DC00A9">
        <w:trPr>
          <w:trHeight w:val="685"/>
        </w:trPr>
        <w:tc>
          <w:tcPr>
            <w:tcW w:w="2431"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49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212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41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c>
          <w:tcPr>
            <w:tcW w:w="158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华文中宋" w:eastAsia="华文中宋" w:hAnsi="华文中宋" w:cs="华文中宋"/>
                <w:color w:val="auto"/>
              </w:rPr>
            </w:pPr>
          </w:p>
        </w:tc>
      </w:tr>
    </w:tbl>
    <w:p w:rsidR="006475E7" w:rsidRPr="00DC00A9" w:rsidRDefault="006475E7">
      <w:pPr>
        <w:rPr>
          <w:rFonts w:ascii="华文中宋" w:eastAsia="华文中宋" w:hAnsi="华文中宋" w:cs="华文中宋"/>
          <w:color w:val="auto"/>
        </w:rPr>
        <w:sectPr w:rsidR="006475E7" w:rsidRPr="00DC00A9">
          <w:footerReference w:type="default" r:id="rId12"/>
          <w:pgSz w:w="11906" w:h="16839"/>
          <w:pgMar w:top="1431" w:right="1780" w:bottom="856" w:left="1780" w:header="0" w:footer="572" w:gutter="0"/>
          <w:cols w:space="720"/>
        </w:sectPr>
      </w:pPr>
    </w:p>
    <w:tbl>
      <w:tblPr>
        <w:tblStyle w:val="TableNormal"/>
        <w:tblW w:w="9471"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tblPr>
      <w:tblGrid>
        <w:gridCol w:w="468"/>
        <w:gridCol w:w="430"/>
        <w:gridCol w:w="784"/>
        <w:gridCol w:w="1507"/>
        <w:gridCol w:w="1125"/>
        <w:gridCol w:w="932"/>
        <w:gridCol w:w="737"/>
        <w:gridCol w:w="797"/>
        <w:gridCol w:w="592"/>
        <w:gridCol w:w="561"/>
        <w:gridCol w:w="563"/>
        <w:gridCol w:w="512"/>
        <w:gridCol w:w="463"/>
      </w:tblGrid>
      <w:tr w:rsidR="006475E7" w:rsidRPr="00DC00A9">
        <w:trPr>
          <w:trHeight w:val="90"/>
        </w:trPr>
        <w:tc>
          <w:tcPr>
            <w:tcW w:w="9471" w:type="dxa"/>
            <w:gridSpan w:val="13"/>
            <w:tcBorders>
              <w:top w:val="single" w:sz="2" w:space="0" w:color="FFFFFF"/>
              <w:left w:val="single" w:sz="2" w:space="0" w:color="FFFFFF"/>
              <w:bottom w:val="single" w:sz="4" w:space="0" w:color="auto"/>
              <w:right w:val="single" w:sz="2" w:space="0" w:color="FFFFFF"/>
            </w:tcBorders>
            <w:vAlign w:val="center"/>
          </w:tcPr>
          <w:p w:rsidR="006475E7" w:rsidRPr="00DC00A9" w:rsidRDefault="00BC6458">
            <w:pPr>
              <w:spacing w:before="72" w:line="221" w:lineRule="auto"/>
              <w:ind w:right="249" w:firstLineChars="200" w:firstLine="268"/>
              <w:jc w:val="right"/>
              <w:rPr>
                <w:rFonts w:ascii="宋体" w:eastAsia="宋体" w:hAnsi="宋体" w:cs="宋体"/>
                <w:color w:val="auto"/>
                <w:sz w:val="15"/>
                <w:szCs w:val="15"/>
              </w:rPr>
            </w:pPr>
            <w:r w:rsidRPr="00DC00A9">
              <w:rPr>
                <w:rFonts w:ascii="宋体" w:eastAsia="宋体" w:hAnsi="宋体" w:cs="宋体" w:hint="eastAsia"/>
                <w:color w:val="auto"/>
                <w:spacing w:val="-8"/>
                <w:sz w:val="15"/>
                <w:szCs w:val="15"/>
              </w:rPr>
              <w:lastRenderedPageBreak/>
              <w:t>部</w:t>
            </w:r>
            <w:r w:rsidRPr="00DC00A9">
              <w:rPr>
                <w:rFonts w:ascii="宋体" w:eastAsia="宋体" w:hAnsi="宋体" w:cs="宋体" w:hint="eastAsia"/>
                <w:color w:val="auto"/>
                <w:spacing w:val="-6"/>
                <w:sz w:val="15"/>
                <w:szCs w:val="15"/>
              </w:rPr>
              <w:t>门</w:t>
            </w:r>
            <w:r w:rsidRPr="00DC00A9">
              <w:rPr>
                <w:rFonts w:ascii="宋体" w:eastAsia="宋体" w:hAnsi="宋体" w:cs="宋体" w:hint="eastAsia"/>
                <w:color w:val="auto"/>
                <w:spacing w:val="-4"/>
                <w:sz w:val="15"/>
                <w:szCs w:val="15"/>
              </w:rPr>
              <w:t>公开表 2-1</w:t>
            </w:r>
          </w:p>
          <w:p w:rsidR="006475E7" w:rsidRPr="00DC00A9" w:rsidRDefault="00BC6458">
            <w:pPr>
              <w:spacing w:before="157" w:line="225" w:lineRule="auto"/>
              <w:jc w:val="center"/>
              <w:rPr>
                <w:rFonts w:ascii="华文中宋" w:eastAsia="华文中宋" w:hAnsi="华文中宋" w:cs="华文中宋"/>
                <w:color w:val="auto"/>
                <w:spacing w:val="8"/>
                <w:sz w:val="31"/>
                <w:szCs w:val="31"/>
              </w:rPr>
            </w:pPr>
            <w:r w:rsidRPr="00DC00A9">
              <w:rPr>
                <w:rFonts w:ascii="华文中宋" w:eastAsia="华文中宋" w:hAnsi="华文中宋" w:cs="华文中宋" w:hint="eastAsia"/>
                <w:color w:val="auto"/>
                <w:spacing w:val="8"/>
                <w:sz w:val="31"/>
                <w:szCs w:val="31"/>
              </w:rPr>
              <w:t>财政拨款支出预算表(部门经济分类科目)</w:t>
            </w:r>
          </w:p>
          <w:p w:rsidR="006475E7" w:rsidRPr="00DC00A9" w:rsidRDefault="00BC6458">
            <w:pPr>
              <w:spacing w:before="138" w:line="221" w:lineRule="auto"/>
              <w:jc w:val="both"/>
              <w:rPr>
                <w:rFonts w:ascii="宋体" w:eastAsia="宋体" w:hAnsi="宋体" w:cs="宋体"/>
                <w:color w:val="auto"/>
                <w:sz w:val="15"/>
                <w:szCs w:val="15"/>
              </w:rPr>
            </w:pPr>
            <w:r w:rsidRPr="00DC00A9">
              <w:rPr>
                <w:rFonts w:ascii="宋体" w:eastAsia="宋体" w:hAnsi="宋体" w:cs="宋体" w:hint="eastAsia"/>
                <w:color w:val="auto"/>
                <w:spacing w:val="-2"/>
                <w:sz w:val="15"/>
                <w:szCs w:val="15"/>
              </w:rPr>
              <w:t>部</w:t>
            </w:r>
            <w:r w:rsidRPr="00DC00A9">
              <w:rPr>
                <w:rFonts w:ascii="宋体" w:eastAsia="宋体" w:hAnsi="宋体" w:cs="宋体" w:hint="eastAsia"/>
                <w:color w:val="auto"/>
                <w:spacing w:val="-1"/>
                <w:sz w:val="15"/>
                <w:szCs w:val="15"/>
              </w:rPr>
              <w:t>门：</w:t>
            </w:r>
            <w:r w:rsidRPr="00DC00A9">
              <w:rPr>
                <w:rFonts w:ascii="华文中宋" w:eastAsia="华文中宋" w:hAnsi="华文中宋" w:cs="华文中宋" w:hint="eastAsia"/>
                <w:color w:val="auto"/>
                <w:spacing w:val="-1"/>
                <w:sz w:val="22"/>
                <w:szCs w:val="22"/>
              </w:rPr>
              <w:t>151022-巴中市巴州区第十一小学校</w:t>
            </w:r>
            <w:r w:rsidR="00DC00A9">
              <w:rPr>
                <w:rFonts w:ascii="华文中宋" w:eastAsia="华文中宋" w:hAnsi="华文中宋" w:cs="华文中宋" w:hint="eastAsia"/>
                <w:color w:val="auto"/>
                <w:spacing w:val="-1"/>
                <w:sz w:val="22"/>
                <w:szCs w:val="22"/>
              </w:rPr>
              <w:t xml:space="preserve">                                    </w:t>
            </w:r>
            <w:r w:rsidRPr="00DC00A9">
              <w:rPr>
                <w:rFonts w:ascii="宋体" w:eastAsia="宋体" w:hAnsi="宋体" w:cs="宋体" w:hint="eastAsia"/>
                <w:color w:val="auto"/>
                <w:sz w:val="15"/>
                <w:szCs w:val="15"/>
              </w:rPr>
              <w:t>金额单位：万元</w:t>
            </w:r>
          </w:p>
        </w:tc>
      </w:tr>
      <w:tr w:rsidR="006475E7" w:rsidRPr="00DC00A9" w:rsidTr="00194431">
        <w:trPr>
          <w:trHeight w:val="90"/>
        </w:trPr>
        <w:tc>
          <w:tcPr>
            <w:tcW w:w="3189" w:type="dxa"/>
            <w:gridSpan w:val="4"/>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148" w:line="222" w:lineRule="auto"/>
              <w:ind w:left="1224"/>
              <w:jc w:val="center"/>
              <w:rPr>
                <w:rFonts w:ascii="宋体" w:eastAsia="宋体" w:hAnsi="宋体" w:cs="宋体"/>
                <w:color w:val="auto"/>
                <w:sz w:val="15"/>
                <w:szCs w:val="15"/>
              </w:rPr>
            </w:pPr>
            <w:r w:rsidRPr="00DC00A9">
              <w:rPr>
                <w:rFonts w:ascii="宋体" w:eastAsia="宋体" w:hAnsi="宋体" w:cs="宋体" w:hint="eastAsia"/>
                <w:color w:val="auto"/>
                <w:spacing w:val="7"/>
                <w:sz w:val="15"/>
                <w:szCs w:val="15"/>
              </w:rPr>
              <w:t>项</w:t>
            </w:r>
            <w:r w:rsidRPr="00DC00A9">
              <w:rPr>
                <w:rFonts w:ascii="宋体" w:eastAsia="宋体" w:hAnsi="宋体" w:cs="宋体" w:hint="eastAsia"/>
                <w:color w:val="auto"/>
                <w:spacing w:val="6"/>
                <w:sz w:val="15"/>
                <w:szCs w:val="15"/>
              </w:rPr>
              <w:t>目</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71" w:line="222" w:lineRule="auto"/>
              <w:ind w:left="228"/>
              <w:jc w:val="center"/>
              <w:rPr>
                <w:rFonts w:ascii="宋体" w:eastAsia="宋体" w:hAnsi="宋体" w:cs="宋体"/>
                <w:color w:val="auto"/>
                <w:sz w:val="15"/>
                <w:szCs w:val="15"/>
              </w:rPr>
            </w:pPr>
            <w:r w:rsidRPr="00DC00A9">
              <w:rPr>
                <w:rFonts w:ascii="宋体" w:eastAsia="宋体" w:hAnsi="宋体" w:cs="宋体" w:hint="eastAsia"/>
                <w:color w:val="auto"/>
                <w:spacing w:val="-6"/>
                <w:sz w:val="15"/>
                <w:szCs w:val="15"/>
              </w:rPr>
              <w:t>总</w:t>
            </w:r>
            <w:r w:rsidRPr="00DC00A9">
              <w:rPr>
                <w:rFonts w:ascii="宋体" w:eastAsia="宋体" w:hAnsi="宋体" w:cs="宋体" w:hint="eastAsia"/>
                <w:color w:val="auto"/>
                <w:spacing w:val="-4"/>
                <w:sz w:val="15"/>
                <w:szCs w:val="15"/>
              </w:rPr>
              <w:t>计</w:t>
            </w:r>
          </w:p>
        </w:tc>
        <w:tc>
          <w:tcPr>
            <w:tcW w:w="3058" w:type="dxa"/>
            <w:gridSpan w:val="4"/>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149" w:line="221" w:lineRule="auto"/>
              <w:ind w:left="624"/>
              <w:jc w:val="center"/>
              <w:rPr>
                <w:rFonts w:ascii="宋体" w:eastAsia="宋体" w:hAnsi="宋体" w:cs="宋体"/>
                <w:color w:val="auto"/>
                <w:sz w:val="15"/>
                <w:szCs w:val="15"/>
              </w:rPr>
            </w:pPr>
            <w:r w:rsidRPr="00DC00A9">
              <w:rPr>
                <w:rFonts w:ascii="宋体" w:eastAsia="宋体" w:hAnsi="宋体" w:cs="宋体" w:hint="eastAsia"/>
                <w:color w:val="auto"/>
                <w:spacing w:val="-1"/>
                <w:sz w:val="15"/>
                <w:szCs w:val="15"/>
              </w:rPr>
              <w:t>省级当年</w:t>
            </w:r>
            <w:r w:rsidRPr="00DC00A9">
              <w:rPr>
                <w:rFonts w:ascii="宋体" w:eastAsia="宋体" w:hAnsi="宋体" w:cs="宋体" w:hint="eastAsia"/>
                <w:color w:val="auto"/>
                <w:sz w:val="15"/>
                <w:szCs w:val="15"/>
              </w:rPr>
              <w:t>财政拨款安排</w:t>
            </w:r>
          </w:p>
        </w:tc>
        <w:tc>
          <w:tcPr>
            <w:tcW w:w="2099" w:type="dxa"/>
            <w:gridSpan w:val="4"/>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149" w:line="221" w:lineRule="auto"/>
              <w:ind w:left="790"/>
              <w:jc w:val="center"/>
              <w:rPr>
                <w:rFonts w:ascii="宋体" w:eastAsia="宋体" w:hAnsi="宋体" w:cs="宋体"/>
                <w:color w:val="auto"/>
                <w:sz w:val="15"/>
                <w:szCs w:val="15"/>
              </w:rPr>
            </w:pPr>
            <w:r w:rsidRPr="00DC00A9">
              <w:rPr>
                <w:rFonts w:ascii="宋体" w:eastAsia="宋体" w:hAnsi="宋体" w:cs="宋体" w:hint="eastAsia"/>
                <w:color w:val="auto"/>
                <w:spacing w:val="-1"/>
                <w:sz w:val="15"/>
                <w:szCs w:val="15"/>
              </w:rPr>
              <w:t>上年结转安排</w:t>
            </w:r>
          </w:p>
        </w:tc>
      </w:tr>
      <w:tr w:rsidR="006475E7" w:rsidRPr="00DC00A9" w:rsidTr="00194431">
        <w:trPr>
          <w:trHeight w:val="90"/>
        </w:trPr>
        <w:tc>
          <w:tcPr>
            <w:tcW w:w="898" w:type="dxa"/>
            <w:gridSpan w:val="2"/>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科目编码</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单位代码</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单位名称(科目)</w:t>
            </w:r>
          </w:p>
        </w:tc>
        <w:tc>
          <w:tcPr>
            <w:tcW w:w="1125"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63" w:line="242" w:lineRule="auto"/>
              <w:ind w:left="65" w:right="51"/>
              <w:jc w:val="center"/>
              <w:rPr>
                <w:rFonts w:ascii="宋体" w:eastAsia="宋体" w:hAnsi="宋体" w:cs="宋体"/>
                <w:color w:val="auto"/>
                <w:spacing w:val="-4"/>
                <w:sz w:val="15"/>
                <w:szCs w:val="15"/>
              </w:rPr>
            </w:pPr>
          </w:p>
        </w:tc>
        <w:tc>
          <w:tcPr>
            <w:tcW w:w="932"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合计</w:t>
            </w:r>
          </w:p>
        </w:tc>
        <w:tc>
          <w:tcPr>
            <w:tcW w:w="2126" w:type="dxa"/>
            <w:gridSpan w:val="3"/>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一般公共预算拨款</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合计</w:t>
            </w:r>
          </w:p>
        </w:tc>
        <w:tc>
          <w:tcPr>
            <w:tcW w:w="1538" w:type="dxa"/>
            <w:gridSpan w:val="3"/>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一般公共预算拨款</w:t>
            </w:r>
          </w:p>
        </w:tc>
      </w:tr>
      <w:tr w:rsidR="006475E7" w:rsidRPr="00DC00A9" w:rsidTr="00194431">
        <w:trPr>
          <w:trHeight w:val="90"/>
        </w:trPr>
        <w:tc>
          <w:tcPr>
            <w:tcW w:w="468"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类</w:t>
            </w:r>
          </w:p>
        </w:tc>
        <w:tc>
          <w:tcPr>
            <w:tcW w:w="430"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款</w:t>
            </w:r>
          </w:p>
        </w:tc>
        <w:tc>
          <w:tcPr>
            <w:tcW w:w="784"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63" w:line="242" w:lineRule="auto"/>
              <w:ind w:left="65" w:right="51"/>
              <w:jc w:val="center"/>
              <w:rPr>
                <w:rFonts w:ascii="宋体" w:eastAsia="宋体" w:hAnsi="宋体" w:cs="宋体"/>
                <w:color w:val="auto"/>
                <w:spacing w:val="-4"/>
                <w:sz w:val="15"/>
                <w:szCs w:val="15"/>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63" w:line="242" w:lineRule="auto"/>
              <w:ind w:left="65" w:right="51"/>
              <w:jc w:val="center"/>
              <w:rPr>
                <w:rFonts w:ascii="宋体" w:eastAsia="宋体" w:hAnsi="宋体" w:cs="宋体"/>
                <w:color w:val="auto"/>
                <w:spacing w:val="-4"/>
                <w:sz w:val="15"/>
                <w:szCs w:val="15"/>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63" w:line="242" w:lineRule="auto"/>
              <w:ind w:left="65" w:right="51"/>
              <w:jc w:val="center"/>
              <w:rPr>
                <w:rFonts w:ascii="宋体" w:eastAsia="宋体" w:hAnsi="宋体" w:cs="宋体"/>
                <w:color w:val="auto"/>
                <w:spacing w:val="-4"/>
                <w:sz w:val="15"/>
                <w:szCs w:val="15"/>
              </w:rPr>
            </w:pPr>
          </w:p>
        </w:tc>
        <w:tc>
          <w:tcPr>
            <w:tcW w:w="932"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63" w:line="242" w:lineRule="auto"/>
              <w:ind w:left="65" w:right="51"/>
              <w:jc w:val="center"/>
              <w:rPr>
                <w:rFonts w:ascii="宋体" w:eastAsia="宋体" w:hAnsi="宋体" w:cs="宋体"/>
                <w:color w:val="auto"/>
                <w:spacing w:val="-4"/>
                <w:sz w:val="15"/>
                <w:szCs w:val="15"/>
              </w:rPr>
            </w:pPr>
          </w:p>
        </w:tc>
        <w:tc>
          <w:tcPr>
            <w:tcW w:w="737"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小计</w:t>
            </w:r>
          </w:p>
        </w:tc>
        <w:tc>
          <w:tcPr>
            <w:tcW w:w="797"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基本支出</w:t>
            </w:r>
          </w:p>
        </w:tc>
        <w:tc>
          <w:tcPr>
            <w:tcW w:w="592"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项目支出</w:t>
            </w:r>
          </w:p>
        </w:tc>
        <w:tc>
          <w:tcPr>
            <w:tcW w:w="561" w:type="dxa"/>
            <w:vMerge/>
            <w:tcBorders>
              <w:top w:val="single" w:sz="4" w:space="0" w:color="auto"/>
              <w:left w:val="single" w:sz="4" w:space="0" w:color="auto"/>
              <w:bottom w:val="single" w:sz="4" w:space="0" w:color="auto"/>
              <w:right w:val="single" w:sz="4" w:space="0" w:color="auto"/>
            </w:tcBorders>
            <w:vAlign w:val="center"/>
          </w:tcPr>
          <w:p w:rsidR="006475E7" w:rsidRPr="00DC00A9" w:rsidRDefault="006475E7">
            <w:pPr>
              <w:spacing w:before="63" w:line="242" w:lineRule="auto"/>
              <w:ind w:left="65" w:right="51"/>
              <w:jc w:val="center"/>
              <w:rPr>
                <w:rFonts w:ascii="宋体" w:eastAsia="宋体" w:hAnsi="宋体" w:cs="宋体"/>
                <w:color w:val="auto"/>
                <w:spacing w:val="-4"/>
                <w:sz w:val="15"/>
                <w:szCs w:val="15"/>
              </w:rPr>
            </w:pPr>
          </w:p>
        </w:tc>
        <w:tc>
          <w:tcPr>
            <w:tcW w:w="563"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小计</w:t>
            </w:r>
          </w:p>
        </w:tc>
        <w:tc>
          <w:tcPr>
            <w:tcW w:w="512"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基本支出</w:t>
            </w:r>
          </w:p>
        </w:tc>
        <w:tc>
          <w:tcPr>
            <w:tcW w:w="463" w:type="dxa"/>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3" w:line="242" w:lineRule="auto"/>
              <w:ind w:left="65" w:right="51"/>
              <w:jc w:val="center"/>
              <w:rPr>
                <w:rFonts w:ascii="宋体" w:eastAsia="宋体" w:hAnsi="宋体" w:cs="宋体"/>
                <w:color w:val="auto"/>
                <w:spacing w:val="-4"/>
                <w:sz w:val="15"/>
                <w:szCs w:val="15"/>
              </w:rPr>
            </w:pPr>
            <w:r w:rsidRPr="00DC00A9">
              <w:rPr>
                <w:rFonts w:ascii="宋体" w:eastAsia="宋体" w:hAnsi="宋体" w:cs="宋体" w:hint="eastAsia"/>
                <w:color w:val="auto"/>
                <w:spacing w:val="-4"/>
                <w:sz w:val="15"/>
                <w:szCs w:val="15"/>
              </w:rPr>
              <w:t>项目支出</w:t>
            </w:r>
          </w:p>
        </w:tc>
      </w:tr>
      <w:tr w:rsidR="00194431" w:rsidRPr="00DC00A9" w:rsidTr="00194431">
        <w:trPr>
          <w:trHeight w:val="567"/>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合    计</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2718</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357938</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2718</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357938</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2718</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357938</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2718</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357938</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Style w:val="font31"/>
                <w:rFonts w:asciiTheme="minorEastAsia" w:eastAsiaTheme="minorEastAsia" w:hAnsiTheme="minorEastAsia" w:hint="default"/>
                <w:color w:val="auto"/>
                <w:sz w:val="15"/>
                <w:szCs w:val="15"/>
                <w:lang/>
              </w:rPr>
              <w:t>工资福利支出</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2642.845514</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2642.845514</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2642.845514</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2642.845514</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01</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基本工资</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945</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7776</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945</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7776</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945</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7776</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945</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7776</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02</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津贴补贴</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20</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5680</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20</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5680</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20</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5680</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20</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5680</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03</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奖金</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495</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495</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495</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495</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07</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绩效工资</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496</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2756</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496</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2756</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496</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2756</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496</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2756</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08</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机关事业单位基本养老保险缴费</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286</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300992</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286</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300992</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286</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300992</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286</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300992</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10</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职工基本医疗保险缴费</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143.266651</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143.266651</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143.266651</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143.266651</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12</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其他社会保障缴费</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20.958127</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20.958127</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20.958127</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20.958127</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82"/>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301</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13</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lang/>
              </w:rPr>
              <w:t>住房公积金</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234</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698544</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234</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698544</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234</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698544</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234</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698544</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699"/>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302</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28</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工会经费</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29</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178024</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29</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178024</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29</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178024</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29</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178024</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771"/>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303</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对个人和家庭的补助</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0.06</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0.06</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0.06</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0.06</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771"/>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303</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05</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生活补助</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6904</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6904</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6904</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color w:val="auto"/>
                <w:sz w:val="15"/>
                <w:szCs w:val="15"/>
              </w:rPr>
              <w:t>2</w:t>
            </w:r>
            <w:r w:rsidRPr="00DC00A9">
              <w:rPr>
                <w:rFonts w:asciiTheme="minorEastAsia" w:eastAsiaTheme="minorEastAsia" w:hAnsiTheme="minorEastAsia" w:cs="宋体" w:hint="eastAsia"/>
                <w:color w:val="auto"/>
                <w:sz w:val="15"/>
                <w:szCs w:val="15"/>
              </w:rPr>
              <w:t>.</w:t>
            </w:r>
            <w:r w:rsidRPr="00DC00A9">
              <w:rPr>
                <w:rFonts w:asciiTheme="minorEastAsia" w:eastAsiaTheme="minorEastAsia" w:hAnsiTheme="minorEastAsia" w:cs="宋体"/>
                <w:color w:val="auto"/>
                <w:sz w:val="15"/>
                <w:szCs w:val="15"/>
              </w:rPr>
              <w:t>6904</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771"/>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303</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09</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奖励金</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bookmarkStart w:id="0" w:name="_GoBack"/>
            <w:bookmarkEnd w:id="0"/>
            <w:r w:rsidRPr="00DC00A9">
              <w:rPr>
                <w:rFonts w:asciiTheme="minorEastAsia" w:eastAsiaTheme="minorEastAsia" w:hAnsiTheme="minorEastAsia" w:cs="宋体" w:hint="eastAsia"/>
                <w:color w:val="auto"/>
                <w:sz w:val="15"/>
                <w:szCs w:val="15"/>
              </w:rPr>
              <w:t>43.2</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43.2</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43.2</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43.2</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r w:rsidR="00194431" w:rsidRPr="00DC00A9" w:rsidTr="00194431">
        <w:trPr>
          <w:trHeight w:val="771"/>
        </w:trPr>
        <w:tc>
          <w:tcPr>
            <w:tcW w:w="468"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303</w:t>
            </w:r>
          </w:p>
        </w:tc>
        <w:tc>
          <w:tcPr>
            <w:tcW w:w="430"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99</w:t>
            </w:r>
          </w:p>
        </w:tc>
        <w:tc>
          <w:tcPr>
            <w:tcW w:w="784"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olor w:val="auto"/>
                <w:sz w:val="15"/>
                <w:szCs w:val="15"/>
              </w:rPr>
            </w:pPr>
            <w:r w:rsidRPr="00DC00A9">
              <w:rPr>
                <w:rFonts w:asciiTheme="minorEastAsia" w:eastAsiaTheme="minorEastAsia" w:hAnsiTheme="minorEastAsia" w:cs="华文中宋" w:hint="eastAsia"/>
                <w:color w:val="auto"/>
                <w:spacing w:val="-1"/>
                <w:sz w:val="15"/>
                <w:szCs w:val="15"/>
              </w:rPr>
              <w:t>151022</w:t>
            </w:r>
          </w:p>
        </w:tc>
        <w:tc>
          <w:tcPr>
            <w:tcW w:w="150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textAlignment w:val="center"/>
              <w:rPr>
                <w:rFonts w:asciiTheme="minorEastAsia" w:eastAsiaTheme="minorEastAsia" w:hAnsiTheme="minorEastAsia" w:cs="宋体"/>
                <w:color w:val="auto"/>
                <w:sz w:val="15"/>
                <w:szCs w:val="15"/>
                <w:lang/>
              </w:rPr>
            </w:pPr>
            <w:r w:rsidRPr="00DC00A9">
              <w:rPr>
                <w:rFonts w:asciiTheme="minorEastAsia" w:eastAsiaTheme="minorEastAsia" w:hAnsiTheme="minorEastAsia" w:cs="宋体" w:hint="eastAsia"/>
                <w:color w:val="auto"/>
                <w:sz w:val="15"/>
                <w:szCs w:val="15"/>
                <w:lang/>
              </w:rPr>
              <w:t>其他对个人和家庭的补助</w:t>
            </w:r>
          </w:p>
        </w:tc>
        <w:tc>
          <w:tcPr>
            <w:tcW w:w="1125"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0.384</w:t>
            </w:r>
          </w:p>
        </w:tc>
        <w:tc>
          <w:tcPr>
            <w:tcW w:w="93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0.384</w:t>
            </w:r>
          </w:p>
        </w:tc>
        <w:tc>
          <w:tcPr>
            <w:tcW w:w="73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0.384</w:t>
            </w:r>
          </w:p>
        </w:tc>
        <w:tc>
          <w:tcPr>
            <w:tcW w:w="797"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0E57C0">
            <w:pPr>
              <w:spacing w:before="184" w:line="216" w:lineRule="auto"/>
              <w:ind w:left="40"/>
              <w:jc w:val="center"/>
              <w:rPr>
                <w:rFonts w:asciiTheme="minorEastAsia" w:eastAsiaTheme="minorEastAsia" w:hAnsiTheme="minorEastAsia" w:cs="宋体"/>
                <w:color w:val="auto"/>
                <w:sz w:val="15"/>
                <w:szCs w:val="15"/>
              </w:rPr>
            </w:pPr>
            <w:r w:rsidRPr="00DC00A9">
              <w:rPr>
                <w:rFonts w:asciiTheme="minorEastAsia" w:eastAsiaTheme="minorEastAsia" w:hAnsiTheme="minorEastAsia" w:cs="宋体" w:hint="eastAsia"/>
                <w:color w:val="auto"/>
                <w:sz w:val="15"/>
                <w:szCs w:val="15"/>
              </w:rPr>
              <w:t>0.384</w:t>
            </w:r>
          </w:p>
        </w:tc>
        <w:tc>
          <w:tcPr>
            <w:tcW w:w="59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193" w:lineRule="auto"/>
              <w:ind w:left="64"/>
              <w:jc w:val="center"/>
              <w:rPr>
                <w:rFonts w:asciiTheme="minorEastAsia" w:eastAsiaTheme="minorEastAsia" w:hAnsiTheme="minorEastAsia" w:cs="宋体"/>
                <w:color w:val="auto"/>
                <w:sz w:val="15"/>
                <w:szCs w:val="15"/>
              </w:rPr>
            </w:pPr>
          </w:p>
        </w:tc>
        <w:tc>
          <w:tcPr>
            <w:tcW w:w="561"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40"/>
              <w:jc w:val="center"/>
              <w:rPr>
                <w:rFonts w:asciiTheme="minorEastAsia" w:eastAsiaTheme="minorEastAsia" w:hAnsiTheme="minorEastAsia" w:cs="宋体"/>
                <w:color w:val="auto"/>
                <w:sz w:val="15"/>
                <w:szCs w:val="15"/>
              </w:rPr>
            </w:pPr>
          </w:p>
        </w:tc>
        <w:tc>
          <w:tcPr>
            <w:tcW w:w="512"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jc w:val="center"/>
              <w:rPr>
                <w:rFonts w:asciiTheme="minorEastAsia" w:eastAsiaTheme="minorEastAsia" w:hAnsiTheme="minorEastAsia" w:cs="宋体"/>
                <w:color w:val="auto"/>
                <w:sz w:val="15"/>
                <w:szCs w:val="15"/>
              </w:rPr>
            </w:pPr>
          </w:p>
        </w:tc>
        <w:tc>
          <w:tcPr>
            <w:tcW w:w="463" w:type="dxa"/>
            <w:tcBorders>
              <w:top w:val="single" w:sz="4" w:space="0" w:color="auto"/>
              <w:left w:val="single" w:sz="4" w:space="0" w:color="auto"/>
              <w:bottom w:val="single" w:sz="4" w:space="0" w:color="auto"/>
              <w:right w:val="single" w:sz="4" w:space="0" w:color="auto"/>
            </w:tcBorders>
            <w:vAlign w:val="center"/>
          </w:tcPr>
          <w:p w:rsidR="00194431" w:rsidRPr="00DC00A9" w:rsidRDefault="00194431" w:rsidP="00DC00A9">
            <w:pPr>
              <w:spacing w:before="184" w:line="216" w:lineRule="auto"/>
              <w:ind w:left="69"/>
              <w:jc w:val="center"/>
              <w:rPr>
                <w:rFonts w:asciiTheme="minorEastAsia" w:eastAsiaTheme="minorEastAsia" w:hAnsiTheme="minorEastAsia" w:cs="宋体"/>
                <w:color w:val="auto"/>
                <w:sz w:val="15"/>
                <w:szCs w:val="15"/>
              </w:rPr>
            </w:pPr>
          </w:p>
        </w:tc>
      </w:tr>
    </w:tbl>
    <w:p w:rsidR="006475E7" w:rsidRPr="00DC00A9" w:rsidRDefault="006475E7">
      <w:pPr>
        <w:rPr>
          <w:rFonts w:ascii="宋体" w:eastAsia="宋体" w:hAnsi="宋体" w:cs="宋体"/>
          <w:color w:val="auto"/>
        </w:rPr>
        <w:sectPr w:rsidR="006475E7" w:rsidRPr="00DC00A9">
          <w:footerReference w:type="default" r:id="rId13"/>
          <w:pgSz w:w="11906" w:h="16839"/>
          <w:pgMar w:top="1431" w:right="1522" w:bottom="855" w:left="1780" w:header="0" w:footer="575" w:gutter="0"/>
          <w:cols w:space="720"/>
        </w:sectPr>
      </w:pPr>
    </w:p>
    <w:tbl>
      <w:tblPr>
        <w:tblStyle w:val="TableNormal"/>
        <w:tblW w:w="884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rsidR="006475E7" w:rsidRPr="00DC00A9">
        <w:trPr>
          <w:trHeight w:val="1272"/>
        </w:trPr>
        <w:tc>
          <w:tcPr>
            <w:tcW w:w="8849" w:type="dxa"/>
            <w:gridSpan w:val="21"/>
            <w:tcBorders>
              <w:top w:val="nil"/>
              <w:left w:val="nil"/>
              <w:bottom w:val="nil"/>
              <w:right w:val="nil"/>
            </w:tcBorders>
          </w:tcPr>
          <w:p w:rsidR="006475E7" w:rsidRPr="00DC00A9" w:rsidRDefault="006475E7">
            <w:pPr>
              <w:spacing w:line="303" w:lineRule="auto"/>
              <w:rPr>
                <w:rFonts w:ascii="宋体" w:eastAsia="宋体" w:hAnsi="宋体" w:cs="宋体"/>
                <w:color w:val="auto"/>
              </w:rPr>
            </w:pPr>
          </w:p>
          <w:p w:rsidR="006475E7" w:rsidRPr="00DC00A9" w:rsidRDefault="00BC6458">
            <w:pPr>
              <w:spacing w:before="72" w:line="221" w:lineRule="auto"/>
              <w:ind w:right="113"/>
              <w:jc w:val="right"/>
              <w:rPr>
                <w:rFonts w:ascii="宋体" w:eastAsia="宋体" w:hAnsi="宋体" w:cs="宋体"/>
                <w:color w:val="auto"/>
                <w:sz w:val="22"/>
                <w:szCs w:val="22"/>
              </w:rPr>
            </w:pPr>
            <w:r w:rsidRPr="00DC00A9">
              <w:rPr>
                <w:rFonts w:ascii="宋体" w:eastAsia="宋体" w:hAnsi="宋体" w:cs="宋体" w:hint="eastAsia"/>
                <w:color w:val="auto"/>
                <w:spacing w:val="-7"/>
                <w:sz w:val="22"/>
                <w:szCs w:val="22"/>
              </w:rPr>
              <w:t>单位</w:t>
            </w:r>
            <w:r w:rsidRPr="00DC00A9">
              <w:rPr>
                <w:rFonts w:ascii="宋体" w:eastAsia="宋体" w:hAnsi="宋体" w:cs="宋体" w:hint="eastAsia"/>
                <w:color w:val="auto"/>
                <w:spacing w:val="-6"/>
                <w:sz w:val="22"/>
                <w:szCs w:val="22"/>
              </w:rPr>
              <w:t>公开表 3-2</w:t>
            </w:r>
          </w:p>
          <w:p w:rsidR="006475E7" w:rsidRDefault="00BC6458">
            <w:pPr>
              <w:spacing w:before="156" w:line="475" w:lineRule="exact"/>
              <w:ind w:left="2098"/>
              <w:rPr>
                <w:rFonts w:ascii="华文中宋" w:eastAsia="华文中宋" w:hAnsi="华文中宋" w:cs="华文中宋" w:hint="eastAsia"/>
                <w:color w:val="auto"/>
                <w:spacing w:val="8"/>
                <w:sz w:val="31"/>
                <w:szCs w:val="31"/>
              </w:rPr>
            </w:pPr>
            <w:r w:rsidRPr="00DC00A9">
              <w:rPr>
                <w:rFonts w:ascii="华文中宋" w:eastAsia="华文中宋" w:hAnsi="华文中宋" w:cs="华文中宋" w:hint="eastAsia"/>
                <w:color w:val="auto"/>
                <w:spacing w:val="8"/>
                <w:sz w:val="31"/>
                <w:szCs w:val="31"/>
              </w:rPr>
              <w:t>一般公共预算项目支出预算表</w:t>
            </w:r>
          </w:p>
          <w:p w:rsidR="00DC00A9" w:rsidRPr="00DC00A9" w:rsidRDefault="00DC00A9">
            <w:pPr>
              <w:spacing w:before="156" w:line="475" w:lineRule="exact"/>
              <w:ind w:left="2098"/>
              <w:rPr>
                <w:rFonts w:ascii="宋体" w:eastAsia="宋体" w:hAnsi="宋体" w:cs="宋体"/>
                <w:color w:val="auto"/>
                <w:sz w:val="31"/>
                <w:szCs w:val="31"/>
              </w:rPr>
            </w:pPr>
          </w:p>
        </w:tc>
      </w:tr>
      <w:tr w:rsidR="006475E7" w:rsidRPr="00DC00A9">
        <w:trPr>
          <w:trHeight w:val="411"/>
        </w:trPr>
        <w:tc>
          <w:tcPr>
            <w:tcW w:w="6804" w:type="dxa"/>
            <w:gridSpan w:val="17"/>
            <w:tcBorders>
              <w:top w:val="nil"/>
              <w:left w:val="nil"/>
              <w:bottom w:val="single" w:sz="4" w:space="0" w:color="auto"/>
              <w:right w:val="nil"/>
            </w:tcBorders>
          </w:tcPr>
          <w:p w:rsidR="006475E7" w:rsidRPr="00DC00A9" w:rsidRDefault="00BC6458">
            <w:pPr>
              <w:spacing w:before="101" w:line="221" w:lineRule="auto"/>
              <w:ind w:left="26"/>
              <w:rPr>
                <w:rFonts w:ascii="宋体" w:eastAsia="宋体" w:hAnsi="宋体" w:cs="宋体"/>
                <w:color w:val="auto"/>
                <w:sz w:val="22"/>
                <w:szCs w:val="22"/>
              </w:rPr>
            </w:pPr>
            <w:r w:rsidRPr="00DC00A9">
              <w:rPr>
                <w:rFonts w:ascii="宋体" w:eastAsia="宋体" w:hAnsi="宋体" w:cs="宋体" w:hint="eastAsia"/>
                <w:color w:val="auto"/>
                <w:spacing w:val="-2"/>
                <w:sz w:val="22"/>
                <w:szCs w:val="22"/>
              </w:rPr>
              <w:t>单位</w:t>
            </w:r>
            <w:r w:rsidRPr="00DC00A9">
              <w:rPr>
                <w:rFonts w:ascii="宋体" w:eastAsia="宋体" w:hAnsi="宋体" w:cs="宋体" w:hint="eastAsia"/>
                <w:color w:val="auto"/>
                <w:spacing w:val="-1"/>
                <w:sz w:val="22"/>
                <w:szCs w:val="22"/>
              </w:rPr>
              <w:t>：</w:t>
            </w:r>
            <w:r w:rsidRPr="00DC00A9">
              <w:rPr>
                <w:rFonts w:ascii="华文中宋" w:eastAsia="华文中宋" w:hAnsi="华文中宋" w:cs="华文中宋" w:hint="eastAsia"/>
                <w:color w:val="auto"/>
                <w:spacing w:val="-1"/>
                <w:sz w:val="22"/>
                <w:szCs w:val="22"/>
              </w:rPr>
              <w:t>151022-巴中市巴州区第十一小学校</w:t>
            </w:r>
          </w:p>
        </w:tc>
        <w:tc>
          <w:tcPr>
            <w:tcW w:w="2045" w:type="dxa"/>
            <w:gridSpan w:val="4"/>
            <w:tcBorders>
              <w:top w:val="nil"/>
              <w:left w:val="nil"/>
              <w:bottom w:val="single" w:sz="4" w:space="0" w:color="auto"/>
              <w:right w:val="nil"/>
            </w:tcBorders>
          </w:tcPr>
          <w:p w:rsidR="006475E7" w:rsidRPr="00DC00A9" w:rsidRDefault="00BC6458" w:rsidP="00DC00A9">
            <w:pPr>
              <w:spacing w:before="101" w:line="221" w:lineRule="auto"/>
              <w:ind w:leftChars="12" w:left="25" w:firstLineChars="150" w:firstLine="309"/>
              <w:rPr>
                <w:rFonts w:ascii="宋体" w:eastAsia="宋体" w:hAnsi="宋体" w:cs="宋体"/>
                <w:color w:val="auto"/>
                <w:sz w:val="22"/>
                <w:szCs w:val="22"/>
              </w:rPr>
            </w:pPr>
            <w:r w:rsidRPr="00DC00A9">
              <w:rPr>
                <w:rFonts w:ascii="宋体" w:eastAsia="宋体" w:hAnsi="宋体" w:cs="宋体" w:hint="eastAsia"/>
                <w:color w:val="auto"/>
                <w:spacing w:val="-7"/>
                <w:sz w:val="22"/>
                <w:szCs w:val="22"/>
              </w:rPr>
              <w:t>金额单位：万</w:t>
            </w:r>
            <w:r w:rsidRPr="00DC00A9">
              <w:rPr>
                <w:rFonts w:ascii="宋体" w:eastAsia="宋体" w:hAnsi="宋体" w:cs="宋体" w:hint="eastAsia"/>
                <w:color w:val="auto"/>
                <w:spacing w:val="-6"/>
                <w:sz w:val="22"/>
                <w:szCs w:val="22"/>
              </w:rPr>
              <w:t>元</w:t>
            </w:r>
          </w:p>
        </w:tc>
      </w:tr>
      <w:tr w:rsidR="006475E7" w:rsidRPr="00DC00A9">
        <w:trPr>
          <w:trHeight w:val="507"/>
        </w:trPr>
        <w:tc>
          <w:tcPr>
            <w:tcW w:w="1729" w:type="dxa"/>
            <w:gridSpan w:val="7"/>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0" w:lineRule="auto"/>
              <w:ind w:left="431"/>
              <w:rPr>
                <w:rFonts w:ascii="宋体" w:eastAsia="宋体" w:hAnsi="宋体" w:cs="宋体"/>
                <w:color w:val="auto"/>
                <w:sz w:val="22"/>
                <w:szCs w:val="22"/>
              </w:rPr>
            </w:pPr>
            <w:r w:rsidRPr="00DC00A9">
              <w:rPr>
                <w:rFonts w:ascii="宋体" w:eastAsia="宋体" w:hAnsi="宋体" w:cs="宋体" w:hint="eastAsia"/>
                <w:color w:val="auto"/>
                <w:spacing w:val="-2"/>
                <w:sz w:val="22"/>
                <w:szCs w:val="22"/>
              </w:rPr>
              <w:t>科目</w:t>
            </w:r>
            <w:r w:rsidRPr="00DC00A9">
              <w:rPr>
                <w:rFonts w:ascii="宋体" w:eastAsia="宋体" w:hAnsi="宋体" w:cs="宋体" w:hint="eastAsia"/>
                <w:color w:val="auto"/>
                <w:spacing w:val="-1"/>
                <w:sz w:val="22"/>
                <w:szCs w:val="22"/>
              </w:rPr>
              <w:t>编码</w:t>
            </w:r>
          </w:p>
        </w:tc>
        <w:tc>
          <w:tcPr>
            <w:tcW w:w="1241"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31" w:lineRule="auto"/>
              <w:rPr>
                <w:rFonts w:ascii="宋体" w:eastAsia="宋体" w:hAnsi="宋体" w:cs="宋体"/>
                <w:color w:val="auto"/>
              </w:rPr>
            </w:pPr>
          </w:p>
          <w:p w:rsidR="006475E7" w:rsidRPr="00DC00A9" w:rsidRDefault="00BC6458">
            <w:pPr>
              <w:spacing w:before="72" w:line="221" w:lineRule="auto"/>
              <w:ind w:left="187"/>
              <w:rPr>
                <w:rFonts w:ascii="宋体" w:eastAsia="宋体" w:hAnsi="宋体" w:cs="宋体"/>
                <w:color w:val="auto"/>
                <w:sz w:val="22"/>
                <w:szCs w:val="22"/>
              </w:rPr>
            </w:pPr>
            <w:r w:rsidRPr="00DC00A9">
              <w:rPr>
                <w:rFonts w:ascii="宋体" w:eastAsia="宋体" w:hAnsi="宋体" w:cs="宋体" w:hint="eastAsia"/>
                <w:color w:val="auto"/>
                <w:spacing w:val="-2"/>
                <w:sz w:val="22"/>
                <w:szCs w:val="22"/>
              </w:rPr>
              <w:t>单位代</w:t>
            </w:r>
            <w:r w:rsidRPr="00DC00A9">
              <w:rPr>
                <w:rFonts w:ascii="宋体" w:eastAsia="宋体" w:hAnsi="宋体" w:cs="宋体" w:hint="eastAsia"/>
                <w:color w:val="auto"/>
                <w:spacing w:val="-1"/>
                <w:sz w:val="22"/>
                <w:szCs w:val="22"/>
              </w:rPr>
              <w:t>码</w:t>
            </w:r>
          </w:p>
        </w:tc>
        <w:tc>
          <w:tcPr>
            <w:tcW w:w="3834" w:type="dxa"/>
            <w:gridSpan w:val="8"/>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31" w:lineRule="auto"/>
              <w:rPr>
                <w:rFonts w:ascii="宋体" w:eastAsia="宋体" w:hAnsi="宋体" w:cs="宋体"/>
                <w:color w:val="auto"/>
              </w:rPr>
            </w:pPr>
          </w:p>
          <w:p w:rsidR="006475E7" w:rsidRPr="00DC00A9" w:rsidRDefault="00BC6458">
            <w:pPr>
              <w:spacing w:before="72" w:line="220" w:lineRule="auto"/>
              <w:ind w:left="1046"/>
              <w:rPr>
                <w:rFonts w:ascii="宋体" w:eastAsia="宋体" w:hAnsi="宋体" w:cs="宋体"/>
                <w:color w:val="auto"/>
                <w:sz w:val="22"/>
                <w:szCs w:val="22"/>
              </w:rPr>
            </w:pPr>
            <w:r w:rsidRPr="00DC00A9">
              <w:rPr>
                <w:rFonts w:ascii="宋体" w:eastAsia="宋体" w:hAnsi="宋体" w:cs="宋体" w:hint="eastAsia"/>
                <w:color w:val="auto"/>
                <w:spacing w:val="-1"/>
                <w:sz w:val="22"/>
                <w:szCs w:val="22"/>
              </w:rPr>
              <w:t>单位名称</w:t>
            </w:r>
            <w:r w:rsidRPr="00DC00A9">
              <w:rPr>
                <w:rFonts w:ascii="宋体" w:eastAsia="宋体" w:hAnsi="宋体" w:cs="宋体" w:hint="eastAsia"/>
                <w:color w:val="auto"/>
                <w:sz w:val="22"/>
                <w:szCs w:val="22"/>
              </w:rPr>
              <w:t>(科目)</w:t>
            </w:r>
          </w:p>
        </w:tc>
        <w:tc>
          <w:tcPr>
            <w:tcW w:w="2045"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31" w:lineRule="auto"/>
              <w:rPr>
                <w:rFonts w:ascii="宋体" w:eastAsia="宋体" w:hAnsi="宋体" w:cs="宋体"/>
                <w:color w:val="auto"/>
              </w:rPr>
            </w:pPr>
          </w:p>
          <w:p w:rsidR="006475E7" w:rsidRPr="00DC00A9" w:rsidRDefault="00BC6458">
            <w:pPr>
              <w:spacing w:before="72" w:line="221" w:lineRule="auto"/>
              <w:ind w:left="555"/>
              <w:rPr>
                <w:rFonts w:ascii="宋体" w:eastAsia="宋体" w:hAnsi="宋体" w:cs="宋体"/>
                <w:color w:val="auto"/>
                <w:sz w:val="22"/>
                <w:szCs w:val="22"/>
              </w:rPr>
            </w:pPr>
            <w:r w:rsidRPr="00DC00A9">
              <w:rPr>
                <w:rFonts w:ascii="宋体" w:eastAsia="宋体" w:hAnsi="宋体" w:cs="宋体" w:hint="eastAsia"/>
                <w:color w:val="auto"/>
                <w:spacing w:val="-5"/>
                <w:sz w:val="22"/>
                <w:szCs w:val="22"/>
              </w:rPr>
              <w:t>金</w:t>
            </w:r>
            <w:r w:rsidRPr="00DC00A9">
              <w:rPr>
                <w:rFonts w:ascii="宋体" w:eastAsia="宋体" w:hAnsi="宋体" w:cs="宋体" w:hint="eastAsia"/>
                <w:color w:val="auto"/>
                <w:spacing w:val="-4"/>
                <w:sz w:val="22"/>
                <w:szCs w:val="22"/>
              </w:rPr>
              <w:t>额</w:t>
            </w:r>
          </w:p>
        </w:tc>
      </w:tr>
      <w:tr w:rsidR="006475E7" w:rsidRPr="00DC00A9">
        <w:trPr>
          <w:trHeight w:val="507"/>
        </w:trPr>
        <w:tc>
          <w:tcPr>
            <w:tcW w:w="725" w:type="dxa"/>
            <w:gridSpan w:val="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49" w:line="221" w:lineRule="auto"/>
              <w:ind w:left="258"/>
              <w:rPr>
                <w:rFonts w:ascii="宋体" w:eastAsia="宋体" w:hAnsi="宋体" w:cs="宋体"/>
                <w:color w:val="auto"/>
                <w:sz w:val="22"/>
                <w:szCs w:val="22"/>
              </w:rPr>
            </w:pPr>
            <w:r w:rsidRPr="00DC00A9">
              <w:rPr>
                <w:rFonts w:ascii="宋体" w:eastAsia="宋体" w:hAnsi="宋体" w:cs="宋体" w:hint="eastAsia"/>
                <w:color w:val="auto"/>
                <w:sz w:val="22"/>
                <w:szCs w:val="22"/>
              </w:rPr>
              <w:t>类</w:t>
            </w:r>
          </w:p>
        </w:tc>
        <w:tc>
          <w:tcPr>
            <w:tcW w:w="503" w:type="dxa"/>
            <w:gridSpan w:val="3"/>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2" w:lineRule="auto"/>
              <w:ind w:left="146"/>
              <w:rPr>
                <w:rFonts w:ascii="宋体" w:eastAsia="宋体" w:hAnsi="宋体" w:cs="宋体"/>
                <w:color w:val="auto"/>
                <w:sz w:val="22"/>
                <w:szCs w:val="22"/>
              </w:rPr>
            </w:pPr>
            <w:r w:rsidRPr="00DC00A9">
              <w:rPr>
                <w:rFonts w:ascii="宋体" w:eastAsia="宋体" w:hAnsi="宋体" w:cs="宋体" w:hint="eastAsia"/>
                <w:color w:val="auto"/>
                <w:sz w:val="22"/>
                <w:szCs w:val="22"/>
              </w:rPr>
              <w:t>款</w:t>
            </w:r>
          </w:p>
        </w:tc>
        <w:tc>
          <w:tcPr>
            <w:tcW w:w="501" w:type="dxa"/>
            <w:gridSpan w:val="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49" w:line="222" w:lineRule="auto"/>
              <w:ind w:left="147"/>
              <w:rPr>
                <w:rFonts w:ascii="宋体" w:eastAsia="宋体" w:hAnsi="宋体" w:cs="宋体"/>
                <w:color w:val="auto"/>
                <w:sz w:val="22"/>
                <w:szCs w:val="22"/>
              </w:rPr>
            </w:pPr>
            <w:r w:rsidRPr="00DC00A9">
              <w:rPr>
                <w:rFonts w:ascii="宋体" w:eastAsia="宋体" w:hAnsi="宋体" w:cs="宋体" w:hint="eastAsia"/>
                <w:color w:val="auto"/>
                <w:sz w:val="22"/>
                <w:szCs w:val="22"/>
              </w:rPr>
              <w:t>项</w:t>
            </w:r>
          </w:p>
        </w:tc>
        <w:tc>
          <w:tcPr>
            <w:tcW w:w="1241" w:type="dxa"/>
            <w:gridSpan w:val="2"/>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3834" w:type="dxa"/>
            <w:gridSpan w:val="8"/>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045" w:type="dxa"/>
            <w:gridSpan w:val="4"/>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BC6458">
            <w:pPr>
              <w:spacing w:before="137" w:line="222" w:lineRule="auto"/>
              <w:ind w:left="1484"/>
              <w:rPr>
                <w:rFonts w:ascii="宋体" w:eastAsia="宋体" w:hAnsi="宋体" w:cs="宋体"/>
                <w:color w:val="auto"/>
                <w:sz w:val="22"/>
                <w:szCs w:val="22"/>
              </w:rPr>
            </w:pPr>
            <w:r w:rsidRPr="00DC00A9">
              <w:rPr>
                <w:rFonts w:ascii="宋体" w:eastAsia="宋体" w:hAnsi="宋体" w:cs="宋体" w:hint="eastAsia"/>
                <w:color w:val="auto"/>
                <w:spacing w:val="1"/>
                <w:sz w:val="22"/>
                <w:szCs w:val="22"/>
              </w:rPr>
              <w:t>合</w:t>
            </w:r>
            <w:r w:rsidRPr="00DC00A9">
              <w:rPr>
                <w:rFonts w:ascii="宋体" w:eastAsia="宋体" w:hAnsi="宋体" w:cs="宋体" w:hint="eastAsia"/>
                <w:color w:val="auto"/>
                <w:sz w:val="22"/>
                <w:szCs w:val="22"/>
              </w:rPr>
              <w:t>计</w:t>
            </w: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4" w:lineRule="auto"/>
              <w:ind w:left="550"/>
              <w:rPr>
                <w:rFonts w:ascii="宋体" w:eastAsia="宋体" w:hAnsi="宋体" w:cs="宋体"/>
                <w:color w:val="auto"/>
                <w:sz w:val="22"/>
                <w:szCs w:val="22"/>
              </w:rPr>
            </w:pPr>
          </w:p>
        </w:tc>
      </w:tr>
      <w:tr w:rsidR="006475E7" w:rsidRPr="00DC00A9">
        <w:trPr>
          <w:trHeight w:val="475"/>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spacing w:before="170" w:line="184" w:lineRule="auto"/>
              <w:ind w:left="550"/>
              <w:rPr>
                <w:rFonts w:ascii="宋体" w:eastAsia="宋体" w:hAnsi="宋体" w:cs="宋体"/>
                <w:color w:val="auto"/>
                <w:sz w:val="22"/>
                <w:szCs w:val="22"/>
              </w:rPr>
            </w:pPr>
          </w:p>
        </w:tc>
      </w:tr>
      <w:tr w:rsidR="006475E7" w:rsidRPr="00DC00A9">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6475E7">
            <w:pPr>
              <w:spacing w:before="135" w:line="222" w:lineRule="auto"/>
              <w:ind w:left="23"/>
              <w:rPr>
                <w:rFonts w:ascii="宋体" w:eastAsia="宋体" w:hAnsi="宋体" w:cs="宋体"/>
                <w:color w:val="auto"/>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6475E7">
            <w:pPr>
              <w:spacing w:before="137" w:line="220" w:lineRule="auto"/>
              <w:ind w:left="42"/>
              <w:rPr>
                <w:rFonts w:ascii="宋体" w:eastAsia="宋体" w:hAnsi="宋体" w:cs="宋体"/>
                <w:color w:val="auto"/>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207" w:lineRule="auto"/>
              <w:ind w:left="649"/>
              <w:rPr>
                <w:rFonts w:ascii="宋体" w:eastAsia="宋体" w:hAnsi="宋体" w:cs="宋体"/>
                <w:color w:val="auto"/>
                <w:sz w:val="22"/>
                <w:szCs w:val="22"/>
              </w:rPr>
            </w:pPr>
          </w:p>
        </w:tc>
      </w:tr>
      <w:tr w:rsidR="006475E7" w:rsidRPr="00DC00A9">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6475E7">
            <w:pPr>
              <w:spacing w:before="136" w:line="221" w:lineRule="auto"/>
              <w:ind w:left="131"/>
              <w:rPr>
                <w:rFonts w:ascii="宋体" w:eastAsia="宋体" w:hAnsi="宋体" w:cs="宋体"/>
                <w:color w:val="auto"/>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5" w:lineRule="auto"/>
              <w:ind w:left="864"/>
              <w:rPr>
                <w:rFonts w:ascii="宋体" w:eastAsia="宋体" w:hAnsi="宋体" w:cs="宋体"/>
                <w:color w:val="auto"/>
                <w:sz w:val="22"/>
                <w:szCs w:val="22"/>
              </w:rPr>
            </w:pPr>
          </w:p>
        </w:tc>
      </w:tr>
      <w:tr w:rsidR="006475E7" w:rsidRPr="00DC00A9">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6" w:lineRule="auto"/>
              <w:ind w:left="26"/>
              <w:rPr>
                <w:rFonts w:ascii="宋体" w:eastAsia="宋体" w:hAnsi="宋体" w:cs="宋体"/>
                <w:color w:val="auto"/>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spacing w:before="173" w:line="185" w:lineRule="auto"/>
              <w:ind w:left="20"/>
              <w:rPr>
                <w:rFonts w:ascii="宋体" w:eastAsia="宋体" w:hAnsi="宋体" w:cs="宋体"/>
                <w:color w:val="auto"/>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73" w:line="185" w:lineRule="auto"/>
              <w:ind w:left="20"/>
              <w:rPr>
                <w:rFonts w:ascii="宋体" w:eastAsia="宋体" w:hAnsi="宋体" w:cs="宋体"/>
                <w:color w:val="auto"/>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6" w:lineRule="auto"/>
              <w:ind w:left="24"/>
              <w:rPr>
                <w:rFonts w:ascii="宋体" w:eastAsia="宋体" w:hAnsi="宋体" w:cs="宋体"/>
                <w:color w:val="auto"/>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6475E7">
            <w:pPr>
              <w:spacing w:before="138" w:line="220" w:lineRule="auto"/>
              <w:ind w:left="244"/>
              <w:rPr>
                <w:rFonts w:ascii="宋体" w:eastAsia="宋体" w:hAnsi="宋体" w:cs="宋体"/>
                <w:color w:val="auto"/>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spacing w:before="173" w:line="185" w:lineRule="auto"/>
              <w:ind w:left="864"/>
              <w:rPr>
                <w:rFonts w:ascii="宋体" w:eastAsia="宋体" w:hAnsi="宋体" w:cs="宋体"/>
                <w:color w:val="auto"/>
                <w:sz w:val="22"/>
                <w:szCs w:val="22"/>
              </w:rPr>
            </w:pPr>
          </w:p>
        </w:tc>
      </w:tr>
      <w:tr w:rsidR="006475E7" w:rsidRPr="00DC00A9">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6475E7">
            <w:pPr>
              <w:spacing w:before="136" w:line="221" w:lineRule="auto"/>
              <w:ind w:left="133"/>
              <w:rPr>
                <w:rFonts w:ascii="宋体" w:eastAsia="宋体" w:hAnsi="宋体" w:cs="宋体"/>
                <w:color w:val="auto"/>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spacing w:before="170" w:line="209" w:lineRule="auto"/>
              <w:ind w:left="661"/>
              <w:rPr>
                <w:rFonts w:ascii="宋体" w:eastAsia="宋体" w:hAnsi="宋体" w:cs="宋体"/>
                <w:color w:val="auto"/>
                <w:sz w:val="22"/>
                <w:szCs w:val="22"/>
              </w:rPr>
            </w:pPr>
          </w:p>
        </w:tc>
      </w:tr>
      <w:tr w:rsidR="006475E7" w:rsidRPr="00DC00A9">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69" w:line="186" w:lineRule="auto"/>
              <w:ind w:left="26"/>
              <w:rPr>
                <w:rFonts w:ascii="宋体" w:eastAsia="宋体" w:hAnsi="宋体" w:cs="宋体"/>
                <w:color w:val="auto"/>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5" w:lineRule="auto"/>
              <w:ind w:left="20"/>
              <w:rPr>
                <w:rFonts w:ascii="宋体" w:eastAsia="宋体" w:hAnsi="宋体" w:cs="宋体"/>
                <w:color w:val="auto"/>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5" w:lineRule="auto"/>
              <w:ind w:left="21"/>
              <w:rPr>
                <w:rFonts w:ascii="宋体" w:eastAsia="宋体" w:hAnsi="宋体" w:cs="宋体"/>
                <w:color w:val="auto"/>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69" w:line="186" w:lineRule="auto"/>
              <w:ind w:left="24"/>
              <w:rPr>
                <w:rFonts w:ascii="宋体" w:eastAsia="宋体" w:hAnsi="宋体" w:cs="宋体"/>
                <w:color w:val="auto"/>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6475E7">
            <w:pPr>
              <w:spacing w:before="135" w:line="222" w:lineRule="auto"/>
              <w:ind w:left="242"/>
              <w:rPr>
                <w:rFonts w:ascii="宋体" w:eastAsia="宋体" w:hAnsi="宋体" w:cs="宋体"/>
                <w:color w:val="auto"/>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5" w:lineRule="auto"/>
              <w:ind w:left="871"/>
              <w:rPr>
                <w:rFonts w:ascii="宋体" w:eastAsia="宋体" w:hAnsi="宋体" w:cs="宋体"/>
                <w:color w:val="auto"/>
                <w:sz w:val="22"/>
                <w:szCs w:val="22"/>
              </w:rPr>
            </w:pPr>
          </w:p>
        </w:tc>
      </w:tr>
      <w:tr w:rsidR="006475E7" w:rsidRPr="00DC00A9">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6" w:lineRule="auto"/>
              <w:ind w:left="26"/>
              <w:rPr>
                <w:rFonts w:ascii="宋体" w:eastAsia="宋体" w:hAnsi="宋体" w:cs="宋体"/>
                <w:color w:val="auto"/>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spacing w:before="172" w:line="185" w:lineRule="auto"/>
              <w:ind w:left="20"/>
              <w:rPr>
                <w:rFonts w:ascii="宋体" w:eastAsia="宋体" w:hAnsi="宋体" w:cs="宋体"/>
                <w:color w:val="auto"/>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72" w:line="185" w:lineRule="auto"/>
              <w:ind w:left="21"/>
              <w:rPr>
                <w:rFonts w:ascii="宋体" w:eastAsia="宋体" w:hAnsi="宋体" w:cs="宋体"/>
                <w:color w:val="auto"/>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6" w:lineRule="auto"/>
              <w:ind w:left="24"/>
              <w:rPr>
                <w:rFonts w:ascii="宋体" w:eastAsia="宋体" w:hAnsi="宋体" w:cs="宋体"/>
                <w:color w:val="auto"/>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6475E7" w:rsidRPr="00DC00A9" w:rsidRDefault="006475E7">
            <w:pPr>
              <w:spacing w:before="137" w:line="220" w:lineRule="auto"/>
              <w:ind w:left="239"/>
              <w:rPr>
                <w:rFonts w:ascii="宋体" w:eastAsia="宋体" w:hAnsi="宋体" w:cs="宋体"/>
                <w:color w:val="auto"/>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spacing w:before="171" w:line="187" w:lineRule="auto"/>
              <w:ind w:left="882"/>
              <w:rPr>
                <w:rFonts w:ascii="宋体" w:eastAsia="宋体" w:hAnsi="宋体" w:cs="宋体"/>
                <w:color w:val="auto"/>
                <w:sz w:val="22"/>
                <w:szCs w:val="22"/>
              </w:rPr>
            </w:pPr>
          </w:p>
        </w:tc>
      </w:tr>
      <w:tr w:rsidR="006475E7" w:rsidRPr="00DC00A9">
        <w:trPr>
          <w:trHeight w:val="382"/>
        </w:trPr>
        <w:tc>
          <w:tcPr>
            <w:tcW w:w="8849" w:type="dxa"/>
            <w:gridSpan w:val="21"/>
            <w:tcBorders>
              <w:top w:val="single" w:sz="2" w:space="0" w:color="FFFFFF"/>
              <w:left w:val="single" w:sz="2" w:space="0" w:color="FFFFFF"/>
              <w:bottom w:val="nil"/>
              <w:right w:val="single" w:sz="2" w:space="0" w:color="FFFFFF"/>
            </w:tcBorders>
          </w:tcPr>
          <w:p w:rsidR="006475E7" w:rsidRPr="00DC00A9" w:rsidRDefault="00BC6458">
            <w:pPr>
              <w:spacing w:before="53" w:line="228" w:lineRule="auto"/>
              <w:rPr>
                <w:rFonts w:ascii="宋体" w:eastAsia="宋体" w:hAnsi="宋体" w:cs="宋体"/>
                <w:color w:val="auto"/>
                <w:sz w:val="20"/>
                <w:szCs w:val="20"/>
              </w:rPr>
            </w:pPr>
            <w:r w:rsidRPr="00DC00A9">
              <w:rPr>
                <w:rFonts w:ascii="宋体" w:eastAsia="宋体" w:hAnsi="宋体" w:cs="宋体" w:hint="eastAsia"/>
                <w:color w:val="auto"/>
                <w:spacing w:val="11"/>
                <w:sz w:val="20"/>
                <w:szCs w:val="20"/>
              </w:rPr>
              <w:t>空</w:t>
            </w:r>
            <w:r w:rsidRPr="00DC00A9">
              <w:rPr>
                <w:rFonts w:ascii="宋体" w:eastAsia="宋体" w:hAnsi="宋体" w:cs="宋体" w:hint="eastAsia"/>
                <w:color w:val="auto"/>
                <w:spacing w:val="8"/>
                <w:sz w:val="20"/>
                <w:szCs w:val="20"/>
              </w:rPr>
              <w:t>表说明：无此项内容</w:t>
            </w: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6475E7">
            <w:pPr>
              <w:spacing w:before="70" w:line="213" w:lineRule="auto"/>
              <w:ind w:right="341"/>
              <w:jc w:val="right"/>
              <w:rPr>
                <w:rFonts w:ascii="宋体" w:eastAsia="宋体" w:hAnsi="宋体" w:cs="宋体"/>
                <w:color w:val="auto"/>
                <w:spacing w:val="1"/>
                <w:sz w:val="20"/>
                <w:szCs w:val="20"/>
              </w:rPr>
            </w:pPr>
          </w:p>
          <w:p w:rsidR="006475E7" w:rsidRPr="00DC00A9" w:rsidRDefault="00BC6458">
            <w:pPr>
              <w:spacing w:before="70" w:line="213" w:lineRule="auto"/>
              <w:ind w:right="341"/>
              <w:jc w:val="right"/>
              <w:rPr>
                <w:rFonts w:ascii="宋体" w:eastAsia="宋体" w:hAnsi="宋体" w:cs="宋体"/>
                <w:color w:val="auto"/>
                <w:sz w:val="22"/>
                <w:szCs w:val="22"/>
              </w:rPr>
            </w:pPr>
            <w:r w:rsidRPr="00DC00A9">
              <w:rPr>
                <w:rFonts w:ascii="宋体" w:eastAsia="宋体" w:hAnsi="宋体" w:cs="宋体" w:hint="eastAsia"/>
                <w:color w:val="auto"/>
                <w:spacing w:val="1"/>
                <w:sz w:val="20"/>
                <w:szCs w:val="20"/>
              </w:rPr>
              <w:t>单位公开</w:t>
            </w:r>
            <w:r w:rsidRPr="00DC00A9">
              <w:rPr>
                <w:rFonts w:ascii="宋体" w:eastAsia="宋体" w:hAnsi="宋体" w:cs="宋体" w:hint="eastAsia"/>
                <w:color w:val="auto"/>
                <w:sz w:val="20"/>
                <w:szCs w:val="20"/>
              </w:rPr>
              <w:t xml:space="preserve">表 </w:t>
            </w:r>
            <w:r w:rsidRPr="00DC00A9">
              <w:rPr>
                <w:rFonts w:ascii="宋体" w:eastAsia="宋体" w:hAnsi="宋体" w:cs="宋体" w:hint="eastAsia"/>
                <w:color w:val="auto"/>
                <w:sz w:val="22"/>
                <w:szCs w:val="22"/>
              </w:rPr>
              <w:t>3-3</w:t>
            </w:r>
          </w:p>
        </w:tc>
      </w:tr>
      <w:tr w:rsidR="006475E7" w:rsidRPr="00DC00A9">
        <w:trPr>
          <w:trHeight w:val="520"/>
        </w:trPr>
        <w:tc>
          <w:tcPr>
            <w:tcW w:w="8849" w:type="dxa"/>
            <w:gridSpan w:val="21"/>
            <w:tcBorders>
              <w:top w:val="nil"/>
              <w:left w:val="nil"/>
              <w:bottom w:val="nil"/>
              <w:right w:val="nil"/>
            </w:tcBorders>
          </w:tcPr>
          <w:p w:rsidR="006475E7" w:rsidRDefault="00BC6458">
            <w:pPr>
              <w:spacing w:before="103" w:line="417" w:lineRule="exact"/>
              <w:ind w:left="1455"/>
              <w:rPr>
                <w:rFonts w:ascii="华文中宋" w:eastAsia="华文中宋" w:hAnsi="华文中宋" w:cs="华文中宋" w:hint="eastAsia"/>
                <w:color w:val="auto"/>
                <w:spacing w:val="8"/>
                <w:sz w:val="31"/>
                <w:szCs w:val="31"/>
              </w:rPr>
            </w:pPr>
            <w:r w:rsidRPr="00DC00A9">
              <w:rPr>
                <w:rFonts w:ascii="华文中宋" w:eastAsia="华文中宋" w:hAnsi="华文中宋" w:cs="华文中宋" w:hint="eastAsia"/>
                <w:color w:val="auto"/>
                <w:spacing w:val="8"/>
                <w:sz w:val="31"/>
                <w:szCs w:val="31"/>
              </w:rPr>
              <w:lastRenderedPageBreak/>
              <w:t>一般公共预算“三公”经费支出预算表</w:t>
            </w:r>
          </w:p>
          <w:p w:rsidR="002F5B81" w:rsidRPr="00DC00A9" w:rsidRDefault="002F5B81">
            <w:pPr>
              <w:spacing w:before="103" w:line="417" w:lineRule="exact"/>
              <w:ind w:left="1455"/>
              <w:rPr>
                <w:rFonts w:ascii="宋体" w:eastAsia="宋体" w:hAnsi="宋体" w:cs="宋体"/>
                <w:color w:val="auto"/>
                <w:sz w:val="31"/>
                <w:szCs w:val="31"/>
              </w:rPr>
            </w:pPr>
          </w:p>
        </w:tc>
      </w:tr>
      <w:tr w:rsidR="006475E7" w:rsidRPr="00DC00A9">
        <w:trPr>
          <w:trHeight w:val="499"/>
        </w:trPr>
        <w:tc>
          <w:tcPr>
            <w:tcW w:w="5910" w:type="dxa"/>
            <w:gridSpan w:val="14"/>
            <w:tcBorders>
              <w:top w:val="nil"/>
              <w:left w:val="nil"/>
              <w:bottom w:val="single" w:sz="4" w:space="0" w:color="auto"/>
              <w:right w:val="nil"/>
            </w:tcBorders>
            <w:vAlign w:val="center"/>
          </w:tcPr>
          <w:p w:rsidR="006475E7" w:rsidRPr="00DC00A9" w:rsidRDefault="00BC6458">
            <w:pPr>
              <w:spacing w:before="99" w:line="221" w:lineRule="auto"/>
              <w:rPr>
                <w:rFonts w:ascii="宋体" w:eastAsia="宋体" w:hAnsi="宋体" w:cs="宋体"/>
                <w:color w:val="auto"/>
                <w:sz w:val="22"/>
                <w:szCs w:val="22"/>
              </w:rPr>
            </w:pPr>
            <w:r w:rsidRPr="00DC00A9">
              <w:rPr>
                <w:rFonts w:ascii="宋体" w:eastAsia="宋体" w:hAnsi="宋体" w:cs="宋体" w:hint="eastAsia"/>
                <w:color w:val="auto"/>
                <w:spacing w:val="-2"/>
                <w:sz w:val="22"/>
                <w:szCs w:val="22"/>
              </w:rPr>
              <w:t>单位</w:t>
            </w:r>
            <w:r w:rsidRPr="00DC00A9">
              <w:rPr>
                <w:rFonts w:ascii="宋体" w:eastAsia="宋体" w:hAnsi="宋体" w:cs="宋体" w:hint="eastAsia"/>
                <w:color w:val="auto"/>
                <w:spacing w:val="-1"/>
                <w:sz w:val="22"/>
                <w:szCs w:val="22"/>
              </w:rPr>
              <w:t>：</w:t>
            </w:r>
            <w:r w:rsidRPr="00DC00A9">
              <w:rPr>
                <w:rFonts w:ascii="华文中宋" w:eastAsia="华文中宋" w:hAnsi="华文中宋" w:cs="华文中宋" w:hint="eastAsia"/>
                <w:color w:val="auto"/>
                <w:spacing w:val="-1"/>
                <w:sz w:val="22"/>
                <w:szCs w:val="22"/>
              </w:rPr>
              <w:t>151022-巴中市巴州区第十一小学校</w:t>
            </w:r>
          </w:p>
        </w:tc>
        <w:tc>
          <w:tcPr>
            <w:tcW w:w="2939" w:type="dxa"/>
            <w:gridSpan w:val="7"/>
            <w:tcBorders>
              <w:top w:val="nil"/>
              <w:left w:val="nil"/>
              <w:bottom w:val="single" w:sz="4" w:space="0" w:color="auto"/>
              <w:right w:val="nil"/>
            </w:tcBorders>
            <w:vAlign w:val="center"/>
          </w:tcPr>
          <w:p w:rsidR="006475E7" w:rsidRPr="00DC00A9" w:rsidRDefault="00BC6458">
            <w:pPr>
              <w:ind w:firstLineChars="700" w:firstLine="1442"/>
              <w:rPr>
                <w:rFonts w:ascii="宋体" w:eastAsia="宋体" w:hAnsi="宋体" w:cs="宋体"/>
                <w:color w:val="auto"/>
                <w:spacing w:val="-2"/>
                <w:sz w:val="22"/>
                <w:szCs w:val="22"/>
              </w:rPr>
            </w:pPr>
            <w:r w:rsidRPr="00DC00A9">
              <w:rPr>
                <w:rFonts w:ascii="宋体" w:eastAsia="宋体" w:hAnsi="宋体" w:cs="宋体" w:hint="eastAsia"/>
                <w:color w:val="auto"/>
                <w:spacing w:val="-7"/>
                <w:sz w:val="22"/>
                <w:szCs w:val="22"/>
              </w:rPr>
              <w:t>金额单位：万</w:t>
            </w:r>
            <w:r w:rsidRPr="00DC00A9">
              <w:rPr>
                <w:rFonts w:ascii="宋体" w:eastAsia="宋体" w:hAnsi="宋体" w:cs="宋体" w:hint="eastAsia"/>
                <w:color w:val="auto"/>
                <w:spacing w:val="-6"/>
                <w:sz w:val="22"/>
                <w:szCs w:val="22"/>
              </w:rPr>
              <w:t>元</w:t>
            </w:r>
          </w:p>
        </w:tc>
      </w:tr>
      <w:tr w:rsidR="006475E7" w:rsidRPr="00DC00A9">
        <w:trPr>
          <w:trHeight w:val="423"/>
        </w:trPr>
        <w:tc>
          <w:tcPr>
            <w:tcW w:w="732"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261" w:lineRule="auto"/>
              <w:rPr>
                <w:rFonts w:ascii="宋体" w:eastAsia="宋体" w:hAnsi="宋体" w:cs="宋体"/>
                <w:color w:val="auto"/>
              </w:rPr>
            </w:pPr>
          </w:p>
          <w:p w:rsidR="006475E7" w:rsidRPr="00DC00A9" w:rsidRDefault="006475E7">
            <w:pPr>
              <w:spacing w:line="261" w:lineRule="auto"/>
              <w:rPr>
                <w:rFonts w:ascii="宋体" w:eastAsia="宋体" w:hAnsi="宋体" w:cs="宋体"/>
                <w:color w:val="auto"/>
              </w:rPr>
            </w:pPr>
          </w:p>
          <w:p w:rsidR="006475E7" w:rsidRPr="00DC00A9" w:rsidRDefault="00BC6458">
            <w:pPr>
              <w:spacing w:before="72" w:line="277" w:lineRule="auto"/>
              <w:ind w:left="262" w:right="30" w:hanging="218"/>
              <w:rPr>
                <w:rFonts w:ascii="宋体" w:eastAsia="宋体" w:hAnsi="宋体" w:cs="宋体"/>
                <w:color w:val="auto"/>
                <w:sz w:val="22"/>
                <w:szCs w:val="22"/>
              </w:rPr>
            </w:pPr>
            <w:r w:rsidRPr="00DC00A9">
              <w:rPr>
                <w:rFonts w:ascii="宋体" w:eastAsia="宋体" w:hAnsi="宋体" w:cs="宋体" w:hint="eastAsia"/>
                <w:color w:val="auto"/>
                <w:spacing w:val="-4"/>
                <w:sz w:val="22"/>
                <w:szCs w:val="22"/>
              </w:rPr>
              <w:t>单</w:t>
            </w:r>
            <w:r w:rsidRPr="00DC00A9">
              <w:rPr>
                <w:rFonts w:ascii="宋体" w:eastAsia="宋体" w:hAnsi="宋体" w:cs="宋体" w:hint="eastAsia"/>
                <w:color w:val="auto"/>
                <w:spacing w:val="-2"/>
                <w:sz w:val="22"/>
                <w:szCs w:val="22"/>
              </w:rPr>
              <w:t>位编</w:t>
            </w:r>
            <w:r w:rsidRPr="00DC00A9">
              <w:rPr>
                <w:rFonts w:ascii="宋体" w:eastAsia="宋体" w:hAnsi="宋体" w:cs="宋体" w:hint="eastAsia"/>
                <w:color w:val="auto"/>
                <w:sz w:val="22"/>
                <w:szCs w:val="22"/>
              </w:rPr>
              <w:t xml:space="preserve"> 码</w:t>
            </w:r>
          </w:p>
        </w:tc>
        <w:tc>
          <w:tcPr>
            <w:tcW w:w="2240" w:type="dxa"/>
            <w:gridSpan w:val="6"/>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38" w:lineRule="auto"/>
              <w:rPr>
                <w:rFonts w:ascii="宋体" w:eastAsia="宋体" w:hAnsi="宋体" w:cs="宋体"/>
                <w:color w:val="auto"/>
              </w:rPr>
            </w:pPr>
          </w:p>
          <w:p w:rsidR="006475E7" w:rsidRPr="00DC00A9" w:rsidRDefault="006475E7">
            <w:pPr>
              <w:spacing w:line="339" w:lineRule="auto"/>
              <w:rPr>
                <w:rFonts w:ascii="宋体" w:eastAsia="宋体" w:hAnsi="宋体" w:cs="宋体"/>
                <w:color w:val="auto"/>
              </w:rPr>
            </w:pPr>
          </w:p>
          <w:p w:rsidR="006475E7" w:rsidRPr="00DC00A9" w:rsidRDefault="00BC6458">
            <w:pPr>
              <w:spacing w:before="71" w:line="220" w:lineRule="auto"/>
              <w:ind w:left="245"/>
              <w:rPr>
                <w:rFonts w:ascii="宋体" w:eastAsia="宋体" w:hAnsi="宋体" w:cs="宋体"/>
                <w:color w:val="auto"/>
                <w:sz w:val="22"/>
                <w:szCs w:val="22"/>
              </w:rPr>
            </w:pPr>
            <w:r w:rsidRPr="00DC00A9">
              <w:rPr>
                <w:rFonts w:ascii="宋体" w:eastAsia="宋体" w:hAnsi="宋体" w:cs="宋体" w:hint="eastAsia"/>
                <w:color w:val="auto"/>
                <w:spacing w:val="-1"/>
                <w:sz w:val="22"/>
                <w:szCs w:val="22"/>
              </w:rPr>
              <w:t xml:space="preserve">单位名称 </w:t>
            </w:r>
            <w:r w:rsidRPr="00DC00A9">
              <w:rPr>
                <w:rFonts w:ascii="宋体" w:eastAsia="宋体" w:hAnsi="宋体" w:cs="宋体" w:hint="eastAsia"/>
                <w:color w:val="auto"/>
                <w:sz w:val="22"/>
                <w:szCs w:val="22"/>
              </w:rPr>
              <w:t>(科目)</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06" w:line="221" w:lineRule="auto"/>
              <w:ind w:left="1601"/>
              <w:rPr>
                <w:rFonts w:ascii="宋体" w:eastAsia="宋体" w:hAnsi="宋体" w:cs="宋体"/>
                <w:color w:val="auto"/>
                <w:sz w:val="22"/>
                <w:szCs w:val="22"/>
              </w:rPr>
            </w:pPr>
            <w:r w:rsidRPr="00DC00A9">
              <w:rPr>
                <w:rFonts w:ascii="宋体" w:eastAsia="宋体" w:hAnsi="宋体" w:cs="宋体" w:hint="eastAsia"/>
                <w:color w:val="auto"/>
                <w:spacing w:val="-2"/>
                <w:sz w:val="22"/>
                <w:szCs w:val="22"/>
              </w:rPr>
              <w:t>当年财政拨</w:t>
            </w:r>
            <w:r w:rsidRPr="00DC00A9">
              <w:rPr>
                <w:rFonts w:ascii="宋体" w:eastAsia="宋体" w:hAnsi="宋体" w:cs="宋体" w:hint="eastAsia"/>
                <w:color w:val="auto"/>
                <w:spacing w:val="-1"/>
                <w:sz w:val="22"/>
                <w:szCs w:val="22"/>
              </w:rPr>
              <w:t>款预算安排</w:t>
            </w:r>
          </w:p>
        </w:tc>
      </w:tr>
      <w:tr w:rsidR="006475E7" w:rsidRPr="00DC00A9">
        <w:trPr>
          <w:trHeight w:val="468"/>
        </w:trPr>
        <w:tc>
          <w:tcPr>
            <w:tcW w:w="732" w:type="dxa"/>
            <w:gridSpan w:val="3"/>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240" w:type="dxa"/>
            <w:gridSpan w:val="6"/>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743"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464" w:lineRule="auto"/>
              <w:rPr>
                <w:rFonts w:ascii="宋体" w:eastAsia="宋体" w:hAnsi="宋体" w:cs="宋体"/>
                <w:color w:val="auto"/>
              </w:rPr>
            </w:pPr>
          </w:p>
          <w:p w:rsidR="006475E7" w:rsidRPr="00DC00A9" w:rsidRDefault="00BC6458">
            <w:pPr>
              <w:spacing w:before="71" w:line="222" w:lineRule="auto"/>
              <w:ind w:left="157"/>
              <w:rPr>
                <w:rFonts w:ascii="宋体" w:eastAsia="宋体" w:hAnsi="宋体" w:cs="宋体"/>
                <w:color w:val="auto"/>
                <w:sz w:val="22"/>
                <w:szCs w:val="22"/>
              </w:rPr>
            </w:pPr>
            <w:r w:rsidRPr="00DC00A9">
              <w:rPr>
                <w:rFonts w:ascii="宋体" w:eastAsia="宋体" w:hAnsi="宋体" w:cs="宋体" w:hint="eastAsia"/>
                <w:color w:val="auto"/>
                <w:spacing w:val="-4"/>
                <w:sz w:val="22"/>
                <w:szCs w:val="22"/>
              </w:rPr>
              <w:t>合计</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225" w:line="262" w:lineRule="auto"/>
              <w:ind w:left="42" w:firstLine="91"/>
              <w:rPr>
                <w:rFonts w:ascii="宋体" w:eastAsia="宋体" w:hAnsi="宋体" w:cs="宋体"/>
                <w:color w:val="auto"/>
                <w:sz w:val="22"/>
                <w:szCs w:val="22"/>
              </w:rPr>
            </w:pPr>
            <w:r w:rsidRPr="00DC00A9">
              <w:rPr>
                <w:rFonts w:ascii="宋体" w:eastAsia="宋体" w:hAnsi="宋体" w:cs="宋体" w:hint="eastAsia"/>
                <w:color w:val="auto"/>
                <w:spacing w:val="-9"/>
                <w:sz w:val="22"/>
                <w:szCs w:val="22"/>
              </w:rPr>
              <w:t>因</w:t>
            </w:r>
            <w:r w:rsidRPr="00DC00A9">
              <w:rPr>
                <w:rFonts w:ascii="宋体" w:eastAsia="宋体" w:hAnsi="宋体" w:cs="宋体" w:hint="eastAsia"/>
                <w:color w:val="auto"/>
                <w:spacing w:val="-8"/>
                <w:sz w:val="22"/>
                <w:szCs w:val="22"/>
              </w:rPr>
              <w:t>公出</w:t>
            </w:r>
            <w:r w:rsidRPr="00DC00A9">
              <w:rPr>
                <w:rFonts w:ascii="宋体" w:eastAsia="宋体" w:hAnsi="宋体" w:cs="宋体" w:hint="eastAsia"/>
                <w:color w:val="auto"/>
                <w:spacing w:val="-12"/>
                <w:sz w:val="22"/>
                <w:szCs w:val="22"/>
              </w:rPr>
              <w:t>国</w:t>
            </w:r>
            <w:r w:rsidRPr="00DC00A9">
              <w:rPr>
                <w:rFonts w:ascii="宋体" w:eastAsia="宋体" w:hAnsi="宋体" w:cs="宋体" w:hint="eastAsia"/>
                <w:color w:val="auto"/>
                <w:spacing w:val="-8"/>
                <w:sz w:val="22"/>
                <w:szCs w:val="22"/>
              </w:rPr>
              <w:t xml:space="preserve"> (境)</w:t>
            </w:r>
          </w:p>
          <w:p w:rsidR="006475E7" w:rsidRPr="00DC00A9" w:rsidRDefault="00BC6458">
            <w:pPr>
              <w:spacing w:line="221" w:lineRule="auto"/>
              <w:ind w:left="239"/>
              <w:rPr>
                <w:rFonts w:ascii="宋体" w:eastAsia="宋体" w:hAnsi="宋体" w:cs="宋体"/>
                <w:color w:val="auto"/>
                <w:sz w:val="22"/>
                <w:szCs w:val="22"/>
              </w:rPr>
            </w:pPr>
            <w:r w:rsidRPr="00DC00A9">
              <w:rPr>
                <w:rFonts w:ascii="宋体" w:eastAsia="宋体" w:hAnsi="宋体" w:cs="宋体" w:hint="eastAsia"/>
                <w:color w:val="auto"/>
                <w:spacing w:val="-10"/>
                <w:sz w:val="22"/>
                <w:szCs w:val="22"/>
              </w:rPr>
              <w:t>费</w:t>
            </w:r>
            <w:r w:rsidRPr="00DC00A9">
              <w:rPr>
                <w:rFonts w:ascii="宋体" w:eastAsia="宋体" w:hAnsi="宋体" w:cs="宋体" w:hint="eastAsia"/>
                <w:color w:val="auto"/>
                <w:spacing w:val="-9"/>
                <w:sz w:val="22"/>
                <w:szCs w:val="22"/>
              </w:rPr>
              <w:t>用</w:t>
            </w:r>
          </w:p>
        </w:tc>
        <w:tc>
          <w:tcPr>
            <w:tcW w:w="2841" w:type="dxa"/>
            <w:gridSpan w:val="7"/>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30" w:line="221" w:lineRule="auto"/>
              <w:ind w:left="334"/>
              <w:rPr>
                <w:rFonts w:ascii="宋体" w:eastAsia="宋体" w:hAnsi="宋体" w:cs="宋体"/>
                <w:color w:val="auto"/>
                <w:sz w:val="22"/>
                <w:szCs w:val="22"/>
              </w:rPr>
            </w:pPr>
            <w:r w:rsidRPr="00DC00A9">
              <w:rPr>
                <w:rFonts w:ascii="宋体" w:eastAsia="宋体" w:hAnsi="宋体" w:cs="宋体" w:hint="eastAsia"/>
                <w:color w:val="auto"/>
                <w:spacing w:val="-1"/>
                <w:sz w:val="22"/>
                <w:szCs w:val="22"/>
              </w:rPr>
              <w:t>公务用车购置及运</w:t>
            </w:r>
            <w:r w:rsidRPr="00DC00A9">
              <w:rPr>
                <w:rFonts w:ascii="宋体" w:eastAsia="宋体" w:hAnsi="宋体" w:cs="宋体" w:hint="eastAsia"/>
                <w:color w:val="auto"/>
                <w:sz w:val="22"/>
                <w:szCs w:val="22"/>
              </w:rPr>
              <w:t>行费</w:t>
            </w:r>
          </w:p>
        </w:tc>
        <w:tc>
          <w:tcPr>
            <w:tcW w:w="1409"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09" w:lineRule="auto"/>
              <w:rPr>
                <w:rFonts w:ascii="宋体" w:eastAsia="宋体" w:hAnsi="宋体" w:cs="宋体"/>
                <w:color w:val="auto"/>
              </w:rPr>
            </w:pPr>
          </w:p>
          <w:p w:rsidR="006475E7" w:rsidRPr="00DC00A9" w:rsidRDefault="00BC6458">
            <w:pPr>
              <w:spacing w:before="72" w:line="275" w:lineRule="auto"/>
              <w:ind w:left="238" w:right="114" w:hanging="105"/>
              <w:rPr>
                <w:rFonts w:ascii="宋体" w:eastAsia="宋体" w:hAnsi="宋体" w:cs="宋体"/>
                <w:color w:val="auto"/>
                <w:sz w:val="22"/>
                <w:szCs w:val="22"/>
              </w:rPr>
            </w:pPr>
            <w:r w:rsidRPr="00DC00A9">
              <w:rPr>
                <w:rFonts w:ascii="宋体" w:eastAsia="宋体" w:hAnsi="宋体" w:cs="宋体" w:hint="eastAsia"/>
                <w:color w:val="auto"/>
                <w:spacing w:val="-5"/>
                <w:sz w:val="22"/>
                <w:szCs w:val="22"/>
              </w:rPr>
              <w:t>公</w:t>
            </w:r>
            <w:r w:rsidRPr="00DC00A9">
              <w:rPr>
                <w:rFonts w:ascii="宋体" w:eastAsia="宋体" w:hAnsi="宋体" w:cs="宋体" w:hint="eastAsia"/>
                <w:color w:val="auto"/>
                <w:spacing w:val="-4"/>
                <w:sz w:val="22"/>
                <w:szCs w:val="22"/>
              </w:rPr>
              <w:t>务接</w:t>
            </w:r>
            <w:r w:rsidRPr="00DC00A9">
              <w:rPr>
                <w:rFonts w:ascii="宋体" w:eastAsia="宋体" w:hAnsi="宋体" w:cs="宋体" w:hint="eastAsia"/>
                <w:color w:val="auto"/>
                <w:spacing w:val="-5"/>
                <w:sz w:val="22"/>
                <w:szCs w:val="22"/>
              </w:rPr>
              <w:t>待</w:t>
            </w:r>
            <w:r w:rsidRPr="00DC00A9">
              <w:rPr>
                <w:rFonts w:ascii="宋体" w:eastAsia="宋体" w:hAnsi="宋体" w:cs="宋体" w:hint="eastAsia"/>
                <w:color w:val="auto"/>
                <w:spacing w:val="-4"/>
                <w:sz w:val="22"/>
                <w:szCs w:val="22"/>
              </w:rPr>
              <w:t>费</w:t>
            </w:r>
          </w:p>
        </w:tc>
      </w:tr>
      <w:tr w:rsidR="006475E7" w:rsidRPr="00DC00A9">
        <w:trPr>
          <w:trHeight w:val="810"/>
        </w:trPr>
        <w:tc>
          <w:tcPr>
            <w:tcW w:w="732" w:type="dxa"/>
            <w:gridSpan w:val="3"/>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240" w:type="dxa"/>
            <w:gridSpan w:val="6"/>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743"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884"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303" w:line="222" w:lineRule="auto"/>
              <w:ind w:left="218"/>
              <w:rPr>
                <w:rFonts w:ascii="宋体" w:eastAsia="宋体" w:hAnsi="宋体" w:cs="宋体"/>
                <w:color w:val="auto"/>
                <w:sz w:val="22"/>
                <w:szCs w:val="22"/>
              </w:rPr>
            </w:pPr>
            <w:r w:rsidRPr="00DC00A9">
              <w:rPr>
                <w:rFonts w:ascii="宋体" w:eastAsia="宋体" w:hAnsi="宋体" w:cs="宋体" w:hint="eastAsia"/>
                <w:color w:val="auto"/>
                <w:spacing w:val="-7"/>
                <w:sz w:val="22"/>
                <w:szCs w:val="22"/>
              </w:rPr>
              <w:t>小</w:t>
            </w:r>
            <w:r w:rsidRPr="00DC00A9">
              <w:rPr>
                <w:rFonts w:ascii="宋体" w:eastAsia="宋体" w:hAnsi="宋体" w:cs="宋体" w:hint="eastAsia"/>
                <w:color w:val="auto"/>
                <w:spacing w:val="-6"/>
                <w:sz w:val="22"/>
                <w:szCs w:val="22"/>
              </w:rPr>
              <w:t>计</w:t>
            </w:r>
          </w:p>
        </w:tc>
        <w:tc>
          <w:tcPr>
            <w:tcW w:w="1004" w:type="dxa"/>
            <w:gridSpan w:val="3"/>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46" w:line="276" w:lineRule="auto"/>
              <w:ind w:left="175" w:right="56" w:hanging="101"/>
              <w:rPr>
                <w:rFonts w:ascii="宋体" w:eastAsia="宋体" w:hAnsi="宋体" w:cs="宋体"/>
                <w:color w:val="auto"/>
                <w:sz w:val="22"/>
                <w:szCs w:val="22"/>
              </w:rPr>
            </w:pPr>
            <w:r w:rsidRPr="00DC00A9">
              <w:rPr>
                <w:rFonts w:ascii="宋体" w:eastAsia="宋体" w:hAnsi="宋体" w:cs="宋体" w:hint="eastAsia"/>
                <w:color w:val="auto"/>
                <w:spacing w:val="-4"/>
                <w:sz w:val="22"/>
                <w:szCs w:val="22"/>
              </w:rPr>
              <w:t>公</w:t>
            </w:r>
            <w:r w:rsidRPr="00DC00A9">
              <w:rPr>
                <w:rFonts w:ascii="宋体" w:eastAsia="宋体" w:hAnsi="宋体" w:cs="宋体" w:hint="eastAsia"/>
                <w:color w:val="auto"/>
                <w:spacing w:val="-3"/>
                <w:sz w:val="22"/>
                <w:szCs w:val="22"/>
              </w:rPr>
              <w:t>务用车</w:t>
            </w:r>
            <w:r w:rsidRPr="00DC00A9">
              <w:rPr>
                <w:rFonts w:ascii="宋体" w:eastAsia="宋体" w:hAnsi="宋体" w:cs="宋体" w:hint="eastAsia"/>
                <w:color w:val="auto"/>
                <w:spacing w:val="-2"/>
                <w:sz w:val="22"/>
                <w:szCs w:val="22"/>
              </w:rPr>
              <w:t>购置</w:t>
            </w:r>
            <w:r w:rsidRPr="00DC00A9">
              <w:rPr>
                <w:rFonts w:ascii="宋体" w:eastAsia="宋体" w:hAnsi="宋体" w:cs="宋体" w:hint="eastAsia"/>
                <w:color w:val="auto"/>
                <w:spacing w:val="-1"/>
                <w:sz w:val="22"/>
                <w:szCs w:val="22"/>
              </w:rPr>
              <w:t>费</w:t>
            </w:r>
          </w:p>
        </w:tc>
        <w:tc>
          <w:tcPr>
            <w:tcW w:w="982" w:type="dxa"/>
            <w:gridSpan w:val="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46" w:line="276" w:lineRule="auto"/>
              <w:ind w:left="167" w:right="44" w:hanging="103"/>
              <w:rPr>
                <w:rFonts w:ascii="宋体" w:eastAsia="宋体" w:hAnsi="宋体" w:cs="宋体"/>
                <w:color w:val="auto"/>
                <w:sz w:val="22"/>
                <w:szCs w:val="22"/>
              </w:rPr>
            </w:pPr>
            <w:r w:rsidRPr="00DC00A9">
              <w:rPr>
                <w:rFonts w:ascii="宋体" w:eastAsia="宋体" w:hAnsi="宋体" w:cs="宋体" w:hint="eastAsia"/>
                <w:color w:val="auto"/>
                <w:spacing w:val="-4"/>
                <w:sz w:val="22"/>
                <w:szCs w:val="22"/>
              </w:rPr>
              <w:t>公</w:t>
            </w:r>
            <w:r w:rsidRPr="00DC00A9">
              <w:rPr>
                <w:rFonts w:ascii="宋体" w:eastAsia="宋体" w:hAnsi="宋体" w:cs="宋体" w:hint="eastAsia"/>
                <w:color w:val="auto"/>
                <w:spacing w:val="-3"/>
                <w:sz w:val="22"/>
                <w:szCs w:val="22"/>
              </w:rPr>
              <w:t>务用车运</w:t>
            </w:r>
            <w:r w:rsidRPr="00DC00A9">
              <w:rPr>
                <w:rFonts w:ascii="宋体" w:eastAsia="宋体" w:hAnsi="宋体" w:cs="宋体" w:hint="eastAsia"/>
                <w:color w:val="auto"/>
                <w:spacing w:val="-2"/>
                <w:sz w:val="22"/>
                <w:szCs w:val="22"/>
              </w:rPr>
              <w:t>行费</w:t>
            </w:r>
          </w:p>
        </w:tc>
        <w:tc>
          <w:tcPr>
            <w:tcW w:w="1409" w:type="dxa"/>
            <w:gridSpan w:val="3"/>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533"/>
        </w:trPr>
        <w:tc>
          <w:tcPr>
            <w:tcW w:w="732"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240" w:type="dxa"/>
            <w:gridSpan w:val="6"/>
            <w:tcBorders>
              <w:top w:val="single" w:sz="4" w:space="0" w:color="auto"/>
              <w:left w:val="single" w:sz="4" w:space="0" w:color="auto"/>
              <w:bottom w:val="single" w:sz="4" w:space="0" w:color="auto"/>
              <w:right w:val="single" w:sz="4" w:space="0" w:color="auto"/>
            </w:tcBorders>
          </w:tcPr>
          <w:p w:rsidR="006475E7" w:rsidRPr="00DC00A9" w:rsidRDefault="00BC6458">
            <w:pPr>
              <w:spacing w:before="80" w:line="222" w:lineRule="auto"/>
              <w:ind w:left="684"/>
              <w:rPr>
                <w:rFonts w:ascii="宋体" w:eastAsia="宋体" w:hAnsi="宋体" w:cs="宋体"/>
                <w:color w:val="auto"/>
                <w:sz w:val="22"/>
                <w:szCs w:val="22"/>
              </w:rPr>
            </w:pPr>
            <w:r w:rsidRPr="00DC00A9">
              <w:rPr>
                <w:rFonts w:ascii="宋体" w:eastAsia="宋体" w:hAnsi="宋体" w:cs="宋体" w:hint="eastAsia"/>
                <w:color w:val="auto"/>
                <w:spacing w:val="1"/>
                <w:sz w:val="22"/>
                <w:szCs w:val="22"/>
              </w:rPr>
              <w:t>合</w:t>
            </w:r>
            <w:r w:rsidRPr="00DC00A9">
              <w:rPr>
                <w:rFonts w:ascii="宋体" w:eastAsia="宋体" w:hAnsi="宋体" w:cs="宋体" w:hint="eastAsia"/>
                <w:color w:val="auto"/>
                <w:sz w:val="22"/>
                <w:szCs w:val="22"/>
              </w:rPr>
              <w:t xml:space="preserve">    计</w:t>
            </w:r>
          </w:p>
        </w:tc>
        <w:tc>
          <w:tcPr>
            <w:tcW w:w="74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14" w:line="186" w:lineRule="auto"/>
              <w:ind w:left="89"/>
              <w:rPr>
                <w:rFonts w:ascii="宋体" w:eastAsia="宋体" w:hAnsi="宋体" w:cs="宋体"/>
                <w:color w:val="auto"/>
                <w:sz w:val="22"/>
                <w:szCs w:val="22"/>
              </w:rPr>
            </w:pPr>
          </w:p>
        </w:tc>
        <w:tc>
          <w:tcPr>
            <w:tcW w:w="88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85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14" w:line="186" w:lineRule="auto"/>
              <w:ind w:left="202"/>
              <w:rPr>
                <w:rFonts w:ascii="宋体" w:eastAsia="宋体" w:hAnsi="宋体" w:cs="宋体"/>
                <w:color w:val="auto"/>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82"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114" w:line="186" w:lineRule="auto"/>
              <w:ind w:left="330"/>
              <w:rPr>
                <w:rFonts w:ascii="宋体" w:eastAsia="宋体" w:hAnsi="宋体" w:cs="宋体"/>
                <w:color w:val="auto"/>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spacing w:before="114" w:line="187" w:lineRule="auto"/>
              <w:ind w:left="342"/>
              <w:rPr>
                <w:rFonts w:ascii="宋体" w:eastAsia="宋体" w:hAnsi="宋体" w:cs="宋体"/>
                <w:color w:val="auto"/>
                <w:sz w:val="22"/>
                <w:szCs w:val="22"/>
              </w:rPr>
            </w:pPr>
          </w:p>
        </w:tc>
      </w:tr>
      <w:tr w:rsidR="006475E7" w:rsidRPr="00DC00A9" w:rsidTr="002F5B81">
        <w:trPr>
          <w:trHeight w:val="599"/>
        </w:trPr>
        <w:tc>
          <w:tcPr>
            <w:tcW w:w="732" w:type="dxa"/>
            <w:gridSpan w:val="3"/>
            <w:tcBorders>
              <w:top w:val="single" w:sz="4" w:space="0" w:color="auto"/>
              <w:left w:val="single" w:sz="4" w:space="0" w:color="auto"/>
              <w:bottom w:val="single" w:sz="4" w:space="0" w:color="auto"/>
              <w:right w:val="single" w:sz="4" w:space="0" w:color="auto"/>
            </w:tcBorders>
            <w:vAlign w:val="center"/>
          </w:tcPr>
          <w:p w:rsidR="006475E7" w:rsidRPr="00DC00A9" w:rsidRDefault="00607DCC" w:rsidP="002F5B81">
            <w:pPr>
              <w:jc w:val="center"/>
              <w:rPr>
                <w:rFonts w:asciiTheme="minorEastAsia" w:eastAsiaTheme="minorEastAsia" w:hAnsiTheme="minorEastAsia" w:cs="宋体"/>
                <w:color w:val="auto"/>
              </w:rPr>
            </w:pPr>
            <w:r w:rsidRPr="00DC00A9">
              <w:rPr>
                <w:rFonts w:asciiTheme="minorEastAsia" w:eastAsiaTheme="minorEastAsia" w:hAnsiTheme="minorEastAsia" w:cs="华文中宋" w:hint="eastAsia"/>
                <w:color w:val="auto"/>
                <w:spacing w:val="-1"/>
              </w:rPr>
              <w:t>151022</w:t>
            </w:r>
          </w:p>
        </w:tc>
        <w:tc>
          <w:tcPr>
            <w:tcW w:w="2240" w:type="dxa"/>
            <w:gridSpan w:val="6"/>
            <w:tcBorders>
              <w:top w:val="single" w:sz="4" w:space="0" w:color="auto"/>
              <w:left w:val="single" w:sz="4" w:space="0" w:color="auto"/>
              <w:bottom w:val="single" w:sz="4" w:space="0" w:color="auto"/>
              <w:right w:val="single" w:sz="4" w:space="0" w:color="auto"/>
            </w:tcBorders>
            <w:vAlign w:val="center"/>
          </w:tcPr>
          <w:p w:rsidR="006475E7" w:rsidRPr="00DC00A9" w:rsidRDefault="00BC6458" w:rsidP="002F5B81">
            <w:pPr>
              <w:jc w:val="center"/>
              <w:rPr>
                <w:rFonts w:ascii="宋体" w:eastAsia="宋体" w:hAnsi="宋体" w:cs="宋体"/>
                <w:color w:val="auto"/>
              </w:rPr>
            </w:pPr>
            <w:r w:rsidRPr="00DC00A9">
              <w:rPr>
                <w:rFonts w:ascii="宋体" w:eastAsia="宋体" w:hAnsi="宋体" w:cs="宋体" w:hint="eastAsia"/>
                <w:color w:val="auto"/>
              </w:rPr>
              <w:t>公务接待费</w:t>
            </w:r>
          </w:p>
        </w:tc>
        <w:tc>
          <w:tcPr>
            <w:tcW w:w="743" w:type="dxa"/>
            <w:tcBorders>
              <w:top w:val="single" w:sz="4" w:space="0" w:color="auto"/>
              <w:left w:val="single" w:sz="4" w:space="0" w:color="auto"/>
              <w:bottom w:val="single" w:sz="4" w:space="0" w:color="auto"/>
              <w:right w:val="single" w:sz="4" w:space="0" w:color="auto"/>
            </w:tcBorders>
            <w:vAlign w:val="center"/>
          </w:tcPr>
          <w:p w:rsidR="006475E7" w:rsidRPr="00DC00A9" w:rsidRDefault="00607DCC" w:rsidP="002F5B81">
            <w:pPr>
              <w:spacing w:before="113" w:line="186" w:lineRule="auto"/>
              <w:ind w:left="89"/>
              <w:jc w:val="center"/>
              <w:rPr>
                <w:rFonts w:ascii="宋体" w:eastAsia="宋体" w:hAnsi="宋体" w:cs="宋体"/>
                <w:color w:val="auto"/>
                <w:sz w:val="22"/>
                <w:szCs w:val="22"/>
              </w:rPr>
            </w:pPr>
            <w:r w:rsidRPr="00DC00A9">
              <w:rPr>
                <w:rFonts w:ascii="宋体" w:eastAsia="宋体" w:hAnsi="宋体" w:cs="宋体" w:hint="eastAsia"/>
                <w:color w:val="auto"/>
                <w:sz w:val="22"/>
                <w:szCs w:val="22"/>
              </w:rPr>
              <w:t>0.4</w:t>
            </w:r>
          </w:p>
        </w:tc>
        <w:tc>
          <w:tcPr>
            <w:tcW w:w="884" w:type="dxa"/>
            <w:tcBorders>
              <w:top w:val="single" w:sz="4" w:space="0" w:color="auto"/>
              <w:left w:val="single" w:sz="4" w:space="0" w:color="auto"/>
              <w:bottom w:val="single" w:sz="4" w:space="0" w:color="auto"/>
              <w:right w:val="single" w:sz="4" w:space="0" w:color="auto"/>
            </w:tcBorders>
            <w:vAlign w:val="center"/>
          </w:tcPr>
          <w:p w:rsidR="006475E7" w:rsidRPr="00DC00A9" w:rsidRDefault="006475E7" w:rsidP="002F5B81">
            <w:pPr>
              <w:jc w:val="center"/>
              <w:rPr>
                <w:rFonts w:ascii="宋体" w:eastAsia="宋体" w:hAnsi="宋体" w:cs="宋体"/>
                <w:color w:val="auto"/>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475E7" w:rsidRPr="00DC00A9" w:rsidRDefault="006475E7" w:rsidP="002F5B81">
            <w:pPr>
              <w:spacing w:before="113" w:line="186" w:lineRule="auto"/>
              <w:ind w:left="202"/>
              <w:jc w:val="center"/>
              <w:rPr>
                <w:rFonts w:ascii="宋体" w:eastAsia="宋体" w:hAnsi="宋体" w:cs="宋体"/>
                <w:color w:val="auto"/>
                <w:sz w:val="22"/>
                <w:szCs w:val="22"/>
              </w:rPr>
            </w:pP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6475E7" w:rsidRPr="00DC00A9" w:rsidRDefault="006475E7" w:rsidP="002F5B81">
            <w:pPr>
              <w:jc w:val="center"/>
              <w:rPr>
                <w:rFonts w:ascii="宋体" w:eastAsia="宋体" w:hAnsi="宋体" w:cs="宋体"/>
                <w:color w:val="auto"/>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6475E7" w:rsidRPr="00DC00A9" w:rsidRDefault="006475E7" w:rsidP="002F5B81">
            <w:pPr>
              <w:spacing w:before="113" w:line="186" w:lineRule="auto"/>
              <w:ind w:left="330"/>
              <w:jc w:val="center"/>
              <w:rPr>
                <w:rFonts w:ascii="宋体" w:eastAsia="宋体" w:hAnsi="宋体" w:cs="宋体"/>
                <w:color w:val="auto"/>
                <w:sz w:val="22"/>
                <w:szCs w:val="22"/>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6475E7" w:rsidRPr="00DC00A9" w:rsidRDefault="00607DCC" w:rsidP="002F5B81">
            <w:pPr>
              <w:spacing w:before="113" w:line="187" w:lineRule="auto"/>
              <w:ind w:left="342"/>
              <w:jc w:val="center"/>
              <w:rPr>
                <w:rFonts w:ascii="宋体" w:eastAsia="宋体" w:hAnsi="宋体" w:cs="宋体"/>
                <w:color w:val="auto"/>
                <w:sz w:val="22"/>
                <w:szCs w:val="22"/>
              </w:rPr>
            </w:pPr>
            <w:r w:rsidRPr="00DC00A9">
              <w:rPr>
                <w:rFonts w:ascii="宋体" w:eastAsia="宋体" w:hAnsi="宋体" w:cs="宋体" w:hint="eastAsia"/>
                <w:color w:val="auto"/>
                <w:sz w:val="22"/>
                <w:szCs w:val="22"/>
              </w:rPr>
              <w:t>0.4</w:t>
            </w:r>
          </w:p>
        </w:tc>
      </w:tr>
      <w:tr w:rsidR="006475E7" w:rsidRPr="00DC00A9">
        <w:trPr>
          <w:trHeight w:val="565"/>
        </w:trPr>
        <w:tc>
          <w:tcPr>
            <w:tcW w:w="732"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spacing w:before="99" w:line="186" w:lineRule="auto"/>
              <w:ind w:left="27"/>
              <w:rPr>
                <w:rFonts w:ascii="宋体" w:eastAsia="宋体" w:hAnsi="宋体" w:cs="宋体"/>
                <w:color w:val="auto"/>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6475E7" w:rsidRPr="00DC00A9" w:rsidRDefault="006475E7">
            <w:pPr>
              <w:spacing w:before="66" w:line="220" w:lineRule="auto"/>
              <w:ind w:left="149"/>
              <w:rPr>
                <w:rFonts w:ascii="宋体" w:eastAsia="宋体" w:hAnsi="宋体" w:cs="宋体"/>
                <w:color w:val="auto"/>
                <w:sz w:val="22"/>
                <w:szCs w:val="22"/>
              </w:rPr>
            </w:pPr>
          </w:p>
        </w:tc>
        <w:tc>
          <w:tcPr>
            <w:tcW w:w="74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100" w:line="187" w:lineRule="auto"/>
              <w:ind w:left="89"/>
              <w:rPr>
                <w:rFonts w:ascii="宋体" w:eastAsia="宋体" w:hAnsi="宋体" w:cs="宋体"/>
                <w:color w:val="auto"/>
                <w:sz w:val="22"/>
                <w:szCs w:val="22"/>
              </w:rPr>
            </w:pPr>
          </w:p>
        </w:tc>
        <w:tc>
          <w:tcPr>
            <w:tcW w:w="88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85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99" w:line="186" w:lineRule="auto"/>
              <w:ind w:left="202"/>
              <w:rPr>
                <w:rFonts w:ascii="宋体" w:eastAsia="宋体" w:hAnsi="宋体" w:cs="宋体"/>
                <w:color w:val="auto"/>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82"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99" w:line="186" w:lineRule="auto"/>
              <w:ind w:left="330"/>
              <w:rPr>
                <w:rFonts w:ascii="宋体" w:eastAsia="宋体" w:hAnsi="宋体" w:cs="宋体"/>
                <w:color w:val="auto"/>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spacing w:before="99" w:line="186" w:lineRule="auto"/>
              <w:ind w:left="356"/>
              <w:rPr>
                <w:rFonts w:ascii="宋体" w:eastAsia="宋体" w:hAnsi="宋体" w:cs="宋体"/>
                <w:color w:val="auto"/>
                <w:sz w:val="22"/>
                <w:szCs w:val="22"/>
              </w:rPr>
            </w:pPr>
          </w:p>
        </w:tc>
      </w:tr>
      <w:tr w:rsidR="006475E7" w:rsidRPr="00DC00A9">
        <w:trPr>
          <w:trHeight w:val="565"/>
        </w:trPr>
        <w:tc>
          <w:tcPr>
            <w:tcW w:w="732"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spacing w:before="253" w:line="186" w:lineRule="auto"/>
              <w:ind w:left="27"/>
              <w:rPr>
                <w:rFonts w:ascii="宋体" w:eastAsia="宋体" w:hAnsi="宋体" w:cs="宋体"/>
                <w:color w:val="auto"/>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6475E7" w:rsidRPr="00DC00A9" w:rsidRDefault="006475E7">
            <w:pPr>
              <w:spacing w:before="64" w:line="241" w:lineRule="auto"/>
              <w:ind w:left="20" w:right="134" w:firstLine="129"/>
              <w:rPr>
                <w:rFonts w:ascii="宋体" w:eastAsia="宋体" w:hAnsi="宋体" w:cs="宋体"/>
                <w:color w:val="auto"/>
                <w:sz w:val="22"/>
                <w:szCs w:val="22"/>
              </w:rPr>
            </w:pPr>
          </w:p>
        </w:tc>
        <w:tc>
          <w:tcPr>
            <w:tcW w:w="743" w:type="dxa"/>
            <w:tcBorders>
              <w:top w:val="single" w:sz="4" w:space="0" w:color="auto"/>
              <w:left w:val="single" w:sz="4" w:space="0" w:color="auto"/>
              <w:bottom w:val="single" w:sz="4" w:space="0" w:color="auto"/>
              <w:right w:val="single" w:sz="4" w:space="0" w:color="auto"/>
            </w:tcBorders>
          </w:tcPr>
          <w:p w:rsidR="006475E7" w:rsidRPr="00DC00A9" w:rsidRDefault="006475E7">
            <w:pPr>
              <w:spacing w:before="253" w:line="186" w:lineRule="auto"/>
              <w:ind w:left="199"/>
              <w:rPr>
                <w:rFonts w:ascii="宋体" w:eastAsia="宋体" w:hAnsi="宋体" w:cs="宋体"/>
                <w:color w:val="auto"/>
                <w:sz w:val="22"/>
                <w:szCs w:val="22"/>
              </w:rPr>
            </w:pPr>
          </w:p>
        </w:tc>
        <w:tc>
          <w:tcPr>
            <w:tcW w:w="88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85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253" w:line="186" w:lineRule="auto"/>
              <w:ind w:left="312"/>
              <w:rPr>
                <w:rFonts w:ascii="宋体" w:eastAsia="宋体" w:hAnsi="宋体" w:cs="宋体"/>
                <w:color w:val="auto"/>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82"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spacing w:before="253" w:line="186" w:lineRule="auto"/>
              <w:ind w:left="440"/>
              <w:rPr>
                <w:rFonts w:ascii="宋体" w:eastAsia="宋体" w:hAnsi="宋体" w:cs="宋体"/>
                <w:color w:val="auto"/>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590"/>
        </w:trPr>
        <w:tc>
          <w:tcPr>
            <w:tcW w:w="732"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spacing w:before="71" w:line="186" w:lineRule="auto"/>
              <w:ind w:left="27"/>
              <w:rPr>
                <w:rFonts w:ascii="宋体" w:eastAsia="宋体" w:hAnsi="宋体" w:cs="宋体"/>
                <w:color w:val="auto"/>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6475E7" w:rsidRPr="00DC00A9" w:rsidRDefault="006475E7">
            <w:pPr>
              <w:spacing w:before="67" w:line="248" w:lineRule="auto"/>
              <w:ind w:left="18" w:right="132" w:firstLine="131"/>
              <w:rPr>
                <w:rFonts w:ascii="宋体" w:eastAsia="宋体" w:hAnsi="宋体" w:cs="宋体"/>
                <w:color w:val="auto"/>
                <w:sz w:val="22"/>
                <w:szCs w:val="22"/>
              </w:rPr>
            </w:pPr>
          </w:p>
        </w:tc>
        <w:tc>
          <w:tcPr>
            <w:tcW w:w="74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88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855"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004"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82"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409"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382"/>
        </w:trPr>
        <w:tc>
          <w:tcPr>
            <w:tcW w:w="8849" w:type="dxa"/>
            <w:gridSpan w:val="21"/>
            <w:tcBorders>
              <w:top w:val="single" w:sz="2" w:space="0" w:color="FFFFFF"/>
              <w:left w:val="single" w:sz="2" w:space="0" w:color="FFFFFF"/>
              <w:bottom w:val="nil"/>
              <w:right w:val="single" w:sz="2" w:space="0" w:color="FFFFFF"/>
            </w:tcBorders>
          </w:tcPr>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p w:rsidR="006475E7" w:rsidRPr="00DC00A9" w:rsidRDefault="006475E7">
            <w:pPr>
              <w:spacing w:before="70" w:line="213" w:lineRule="auto"/>
              <w:ind w:right="341"/>
              <w:jc w:val="right"/>
              <w:rPr>
                <w:rFonts w:ascii="宋体" w:eastAsia="宋体" w:hAnsi="宋体" w:cs="宋体"/>
                <w:color w:val="auto"/>
                <w:sz w:val="22"/>
                <w:szCs w:val="22"/>
              </w:rPr>
            </w:pPr>
          </w:p>
        </w:tc>
      </w:tr>
      <w:tr w:rsidR="006475E7" w:rsidRPr="00DC00A9">
        <w:trPr>
          <w:gridAfter w:val="1"/>
          <w:wAfter w:w="90" w:type="dxa"/>
          <w:trHeight w:val="90"/>
        </w:trPr>
        <w:tc>
          <w:tcPr>
            <w:tcW w:w="8759" w:type="dxa"/>
            <w:gridSpan w:val="20"/>
            <w:tcBorders>
              <w:top w:val="single" w:sz="2" w:space="0" w:color="FFFFFF"/>
              <w:left w:val="single" w:sz="2" w:space="0" w:color="FFFFFF"/>
              <w:bottom w:val="single" w:sz="4" w:space="0" w:color="auto"/>
              <w:right w:val="single" w:sz="2" w:space="0" w:color="FFFFFF"/>
            </w:tcBorders>
          </w:tcPr>
          <w:p w:rsidR="006475E7" w:rsidRPr="00DC00A9" w:rsidRDefault="00BC6458">
            <w:pPr>
              <w:spacing w:before="70" w:line="213" w:lineRule="auto"/>
              <w:ind w:right="299"/>
              <w:jc w:val="right"/>
              <w:rPr>
                <w:rFonts w:ascii="宋体" w:eastAsia="宋体" w:hAnsi="宋体" w:cs="宋体"/>
                <w:color w:val="auto"/>
                <w:sz w:val="22"/>
                <w:szCs w:val="22"/>
              </w:rPr>
            </w:pPr>
            <w:r w:rsidRPr="00DC00A9">
              <w:rPr>
                <w:rFonts w:ascii="宋体" w:eastAsia="宋体" w:hAnsi="宋体" w:cs="宋体" w:hint="eastAsia"/>
                <w:color w:val="auto"/>
                <w:spacing w:val="-1"/>
                <w:sz w:val="20"/>
                <w:szCs w:val="20"/>
              </w:rPr>
              <w:lastRenderedPageBreak/>
              <w:t>单位</w:t>
            </w:r>
            <w:r w:rsidRPr="00DC00A9">
              <w:rPr>
                <w:rFonts w:ascii="宋体" w:eastAsia="宋体" w:hAnsi="宋体" w:cs="宋体" w:hint="eastAsia"/>
                <w:color w:val="auto"/>
                <w:sz w:val="20"/>
                <w:szCs w:val="20"/>
              </w:rPr>
              <w:t xml:space="preserve">公开表 </w:t>
            </w:r>
            <w:r w:rsidRPr="00DC00A9">
              <w:rPr>
                <w:rFonts w:ascii="宋体" w:eastAsia="宋体" w:hAnsi="宋体" w:cs="宋体" w:hint="eastAsia"/>
                <w:color w:val="auto"/>
                <w:sz w:val="22"/>
                <w:szCs w:val="22"/>
              </w:rPr>
              <w:t>4</w:t>
            </w:r>
          </w:p>
          <w:p w:rsidR="006475E7" w:rsidRPr="00DC00A9" w:rsidRDefault="00BC6458">
            <w:pPr>
              <w:spacing w:before="160" w:line="360" w:lineRule="auto"/>
              <w:ind w:left="402"/>
              <w:jc w:val="center"/>
              <w:rPr>
                <w:rFonts w:ascii="宋体" w:eastAsia="宋体" w:hAnsi="宋体" w:cs="宋体"/>
                <w:color w:val="auto"/>
              </w:rPr>
            </w:pPr>
            <w:r w:rsidRPr="00DC00A9">
              <w:rPr>
                <w:rFonts w:ascii="华文中宋" w:eastAsia="华文中宋" w:hAnsi="华文中宋" w:cs="华文中宋" w:hint="eastAsia"/>
                <w:color w:val="auto"/>
                <w:spacing w:val="8"/>
                <w:sz w:val="31"/>
                <w:szCs w:val="31"/>
              </w:rPr>
              <w:t>政府性基金预算支出表</w:t>
            </w:r>
          </w:p>
          <w:p w:rsidR="006475E7" w:rsidRPr="00DC00A9" w:rsidRDefault="00BC6458">
            <w:pPr>
              <w:spacing w:before="65"/>
              <w:ind w:left="23"/>
              <w:rPr>
                <w:rFonts w:ascii="宋体" w:eastAsia="宋体" w:hAnsi="宋体" w:cs="宋体"/>
                <w:color w:val="auto"/>
                <w:sz w:val="20"/>
                <w:szCs w:val="20"/>
              </w:rPr>
            </w:pPr>
            <w:r w:rsidRPr="00DC00A9">
              <w:rPr>
                <w:rFonts w:ascii="宋体" w:eastAsia="宋体" w:hAnsi="宋体" w:cs="宋体" w:hint="eastAsia"/>
                <w:color w:val="auto"/>
                <w:spacing w:val="14"/>
                <w:sz w:val="20"/>
                <w:szCs w:val="20"/>
              </w:rPr>
              <w:t>单位</w:t>
            </w:r>
            <w:r w:rsidRPr="00DC00A9">
              <w:rPr>
                <w:rFonts w:ascii="宋体" w:eastAsia="宋体" w:hAnsi="宋体" w:cs="宋体" w:hint="eastAsia"/>
                <w:color w:val="auto"/>
                <w:spacing w:val="8"/>
                <w:sz w:val="20"/>
                <w:szCs w:val="20"/>
              </w:rPr>
              <w:t>：</w:t>
            </w:r>
            <w:r w:rsidRPr="00DC00A9">
              <w:rPr>
                <w:rFonts w:ascii="华文中宋" w:eastAsia="华文中宋" w:hAnsi="华文中宋" w:cs="华文中宋" w:hint="eastAsia"/>
                <w:color w:val="auto"/>
                <w:spacing w:val="-1"/>
                <w:sz w:val="22"/>
                <w:szCs w:val="22"/>
              </w:rPr>
              <w:t>151022-巴中市巴州区第十一小学校</w:t>
            </w:r>
            <w:r w:rsidR="00030B83">
              <w:rPr>
                <w:rFonts w:ascii="华文中宋" w:eastAsia="华文中宋" w:hAnsi="华文中宋" w:cs="华文中宋" w:hint="eastAsia"/>
                <w:color w:val="auto"/>
                <w:spacing w:val="-1"/>
                <w:sz w:val="22"/>
                <w:szCs w:val="22"/>
              </w:rPr>
              <w:t xml:space="preserve">                 </w:t>
            </w:r>
            <w:r w:rsidRPr="00DC00A9">
              <w:rPr>
                <w:rFonts w:ascii="宋体" w:eastAsia="宋体" w:hAnsi="宋体" w:cs="宋体" w:hint="eastAsia"/>
                <w:color w:val="auto"/>
                <w:spacing w:val="11"/>
                <w:sz w:val="20"/>
                <w:szCs w:val="20"/>
              </w:rPr>
              <w:t>金</w:t>
            </w:r>
            <w:r w:rsidRPr="00DC00A9">
              <w:rPr>
                <w:rFonts w:ascii="宋体" w:eastAsia="宋体" w:hAnsi="宋体" w:cs="宋体" w:hint="eastAsia"/>
                <w:color w:val="auto"/>
                <w:spacing w:val="8"/>
                <w:sz w:val="20"/>
                <w:szCs w:val="20"/>
              </w:rPr>
              <w:t>额单位：万元</w:t>
            </w:r>
          </w:p>
        </w:tc>
      </w:tr>
      <w:tr w:rsidR="006475E7" w:rsidRPr="00DC00A9">
        <w:trPr>
          <w:gridAfter w:val="1"/>
          <w:wAfter w:w="90" w:type="dxa"/>
          <w:trHeight w:val="745"/>
        </w:trPr>
        <w:tc>
          <w:tcPr>
            <w:tcW w:w="5226" w:type="dxa"/>
            <w:gridSpan w:val="1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48" w:line="222" w:lineRule="auto"/>
              <w:ind w:left="2059"/>
              <w:rPr>
                <w:rFonts w:ascii="宋体" w:eastAsia="宋体" w:hAnsi="宋体" w:cs="宋体"/>
                <w:color w:val="auto"/>
                <w:sz w:val="22"/>
                <w:szCs w:val="22"/>
              </w:rPr>
            </w:pPr>
            <w:r w:rsidRPr="00DC00A9">
              <w:rPr>
                <w:rFonts w:ascii="宋体" w:eastAsia="宋体" w:hAnsi="宋体" w:cs="宋体" w:hint="eastAsia"/>
                <w:color w:val="auto"/>
                <w:spacing w:val="8"/>
                <w:sz w:val="22"/>
                <w:szCs w:val="22"/>
              </w:rPr>
              <w:t>项</w:t>
            </w:r>
            <w:r w:rsidRPr="00DC00A9">
              <w:rPr>
                <w:rFonts w:ascii="宋体" w:eastAsia="宋体" w:hAnsi="宋体" w:cs="宋体" w:hint="eastAsia"/>
                <w:color w:val="auto"/>
                <w:spacing w:val="6"/>
                <w:sz w:val="22"/>
                <w:szCs w:val="22"/>
              </w:rPr>
              <w:t>目</w:t>
            </w:r>
          </w:p>
        </w:tc>
        <w:tc>
          <w:tcPr>
            <w:tcW w:w="3533" w:type="dxa"/>
            <w:gridSpan w:val="8"/>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49" w:line="220" w:lineRule="auto"/>
              <w:ind w:left="477"/>
              <w:rPr>
                <w:rFonts w:ascii="宋体" w:eastAsia="宋体" w:hAnsi="宋体" w:cs="宋体"/>
                <w:color w:val="auto"/>
                <w:sz w:val="22"/>
                <w:szCs w:val="22"/>
              </w:rPr>
            </w:pPr>
            <w:r w:rsidRPr="00DC00A9">
              <w:rPr>
                <w:rFonts w:ascii="宋体" w:eastAsia="宋体" w:hAnsi="宋体" w:cs="宋体" w:hint="eastAsia"/>
                <w:color w:val="auto"/>
                <w:spacing w:val="-1"/>
                <w:sz w:val="22"/>
                <w:szCs w:val="22"/>
              </w:rPr>
              <w:t>本</w:t>
            </w:r>
            <w:r w:rsidRPr="00DC00A9">
              <w:rPr>
                <w:rFonts w:ascii="宋体" w:eastAsia="宋体" w:hAnsi="宋体" w:cs="宋体" w:hint="eastAsia"/>
                <w:color w:val="auto"/>
                <w:sz w:val="22"/>
                <w:szCs w:val="22"/>
              </w:rPr>
              <w:t>年政府性基金预算支出</w:t>
            </w:r>
          </w:p>
        </w:tc>
      </w:tr>
      <w:tr w:rsidR="006475E7" w:rsidRPr="00DC00A9">
        <w:trPr>
          <w:gridAfter w:val="1"/>
          <w:wAfter w:w="90" w:type="dxa"/>
          <w:trHeight w:val="607"/>
        </w:trPr>
        <w:tc>
          <w:tcPr>
            <w:tcW w:w="1329" w:type="dxa"/>
            <w:gridSpan w:val="6"/>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49" w:line="220" w:lineRule="auto"/>
              <w:ind w:left="198"/>
              <w:rPr>
                <w:rFonts w:ascii="宋体" w:eastAsia="宋体" w:hAnsi="宋体" w:cs="宋体"/>
                <w:color w:val="auto"/>
                <w:sz w:val="22"/>
                <w:szCs w:val="22"/>
              </w:rPr>
            </w:pPr>
            <w:r w:rsidRPr="00DC00A9">
              <w:rPr>
                <w:rFonts w:ascii="宋体" w:eastAsia="宋体" w:hAnsi="宋体" w:cs="宋体" w:hint="eastAsia"/>
                <w:color w:val="auto"/>
                <w:spacing w:val="-2"/>
                <w:sz w:val="22"/>
                <w:szCs w:val="22"/>
              </w:rPr>
              <w:t>科目</w:t>
            </w:r>
            <w:r w:rsidRPr="00DC00A9">
              <w:rPr>
                <w:rFonts w:ascii="宋体" w:eastAsia="宋体" w:hAnsi="宋体" w:cs="宋体" w:hint="eastAsia"/>
                <w:color w:val="auto"/>
                <w:spacing w:val="-1"/>
                <w:sz w:val="22"/>
                <w:szCs w:val="22"/>
              </w:rPr>
              <w:t>编码</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251" w:line="277" w:lineRule="auto"/>
              <w:ind w:left="347" w:right="122" w:hanging="218"/>
              <w:rPr>
                <w:rFonts w:ascii="宋体" w:eastAsia="宋体" w:hAnsi="宋体" w:cs="宋体"/>
                <w:color w:val="auto"/>
                <w:sz w:val="22"/>
                <w:szCs w:val="22"/>
              </w:rPr>
            </w:pPr>
            <w:r w:rsidRPr="00DC00A9">
              <w:rPr>
                <w:rFonts w:ascii="宋体" w:eastAsia="宋体" w:hAnsi="宋体" w:cs="宋体" w:hint="eastAsia"/>
                <w:color w:val="auto"/>
                <w:spacing w:val="-4"/>
                <w:sz w:val="22"/>
                <w:szCs w:val="22"/>
              </w:rPr>
              <w:t>单</w:t>
            </w:r>
            <w:r w:rsidRPr="00DC00A9">
              <w:rPr>
                <w:rFonts w:ascii="宋体" w:eastAsia="宋体" w:hAnsi="宋体" w:cs="宋体" w:hint="eastAsia"/>
                <w:color w:val="auto"/>
                <w:spacing w:val="-2"/>
                <w:sz w:val="22"/>
                <w:szCs w:val="22"/>
              </w:rPr>
              <w:t>位代</w:t>
            </w:r>
            <w:r w:rsidRPr="00DC00A9">
              <w:rPr>
                <w:rFonts w:ascii="宋体" w:eastAsia="宋体" w:hAnsi="宋体" w:cs="宋体" w:hint="eastAsia"/>
                <w:color w:val="auto"/>
                <w:sz w:val="22"/>
                <w:szCs w:val="22"/>
              </w:rPr>
              <w:t>码</w:t>
            </w:r>
          </w:p>
        </w:tc>
        <w:tc>
          <w:tcPr>
            <w:tcW w:w="2759"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33" w:lineRule="auto"/>
              <w:rPr>
                <w:rFonts w:ascii="宋体" w:eastAsia="宋体" w:hAnsi="宋体" w:cs="宋体"/>
                <w:color w:val="auto"/>
              </w:rPr>
            </w:pPr>
          </w:p>
          <w:p w:rsidR="006475E7" w:rsidRPr="00DC00A9" w:rsidRDefault="00BC6458">
            <w:pPr>
              <w:spacing w:before="71" w:line="220" w:lineRule="auto"/>
              <w:ind w:left="526"/>
              <w:rPr>
                <w:rFonts w:ascii="宋体" w:eastAsia="宋体" w:hAnsi="宋体" w:cs="宋体"/>
                <w:color w:val="auto"/>
                <w:sz w:val="22"/>
                <w:szCs w:val="22"/>
              </w:rPr>
            </w:pPr>
            <w:r w:rsidRPr="00DC00A9">
              <w:rPr>
                <w:rFonts w:ascii="宋体" w:eastAsia="宋体" w:hAnsi="宋体" w:cs="宋体" w:hint="eastAsia"/>
                <w:color w:val="auto"/>
                <w:spacing w:val="-1"/>
                <w:sz w:val="22"/>
                <w:szCs w:val="22"/>
              </w:rPr>
              <w:t>单位名称</w:t>
            </w:r>
            <w:r w:rsidRPr="00DC00A9">
              <w:rPr>
                <w:rFonts w:ascii="宋体" w:eastAsia="宋体" w:hAnsi="宋体" w:cs="宋体" w:hint="eastAsia"/>
                <w:color w:val="auto"/>
                <w:sz w:val="22"/>
                <w:szCs w:val="22"/>
              </w:rPr>
              <w:t>(科目)</w:t>
            </w:r>
          </w:p>
        </w:tc>
        <w:tc>
          <w:tcPr>
            <w:tcW w:w="1176"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33" w:lineRule="auto"/>
              <w:rPr>
                <w:rFonts w:ascii="宋体" w:eastAsia="宋体" w:hAnsi="宋体" w:cs="宋体"/>
                <w:color w:val="auto"/>
              </w:rPr>
            </w:pPr>
          </w:p>
          <w:p w:rsidR="006475E7" w:rsidRPr="00DC00A9" w:rsidRDefault="00BC6458">
            <w:pPr>
              <w:spacing w:before="71" w:line="222" w:lineRule="auto"/>
              <w:ind w:left="347"/>
              <w:rPr>
                <w:rFonts w:ascii="宋体" w:eastAsia="宋体" w:hAnsi="宋体" w:cs="宋体"/>
                <w:color w:val="auto"/>
                <w:sz w:val="22"/>
                <w:szCs w:val="22"/>
              </w:rPr>
            </w:pPr>
            <w:r w:rsidRPr="00DC00A9">
              <w:rPr>
                <w:rFonts w:ascii="宋体" w:eastAsia="宋体" w:hAnsi="宋体" w:cs="宋体" w:hint="eastAsia"/>
                <w:color w:val="auto"/>
                <w:spacing w:val="-4"/>
                <w:sz w:val="22"/>
                <w:szCs w:val="22"/>
              </w:rPr>
              <w:t>合计</w:t>
            </w:r>
          </w:p>
        </w:tc>
        <w:tc>
          <w:tcPr>
            <w:tcW w:w="1174"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33" w:lineRule="auto"/>
              <w:rPr>
                <w:rFonts w:ascii="宋体" w:eastAsia="宋体" w:hAnsi="宋体" w:cs="宋体"/>
                <w:color w:val="auto"/>
              </w:rPr>
            </w:pPr>
          </w:p>
          <w:p w:rsidR="006475E7" w:rsidRPr="00DC00A9" w:rsidRDefault="00BC6458">
            <w:pPr>
              <w:spacing w:before="71" w:line="220" w:lineRule="auto"/>
              <w:ind w:left="126"/>
              <w:rPr>
                <w:rFonts w:ascii="宋体" w:eastAsia="宋体" w:hAnsi="宋体" w:cs="宋体"/>
                <w:color w:val="auto"/>
                <w:sz w:val="22"/>
                <w:szCs w:val="22"/>
              </w:rPr>
            </w:pPr>
            <w:r w:rsidRPr="00DC00A9">
              <w:rPr>
                <w:rFonts w:ascii="宋体" w:eastAsia="宋体" w:hAnsi="宋体" w:cs="宋体" w:hint="eastAsia"/>
                <w:color w:val="auto"/>
                <w:spacing w:val="-2"/>
                <w:sz w:val="22"/>
                <w:szCs w:val="22"/>
              </w:rPr>
              <w:t>基本</w:t>
            </w:r>
            <w:r w:rsidRPr="00DC00A9">
              <w:rPr>
                <w:rFonts w:ascii="宋体" w:eastAsia="宋体" w:hAnsi="宋体" w:cs="宋体" w:hint="eastAsia"/>
                <w:color w:val="auto"/>
                <w:spacing w:val="-1"/>
                <w:sz w:val="22"/>
                <w:szCs w:val="22"/>
              </w:rPr>
              <w:t>支出</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6475E7">
            <w:pPr>
              <w:spacing w:line="332" w:lineRule="auto"/>
              <w:rPr>
                <w:rFonts w:ascii="宋体" w:eastAsia="宋体" w:hAnsi="宋体" w:cs="宋体"/>
                <w:color w:val="auto"/>
              </w:rPr>
            </w:pPr>
          </w:p>
          <w:p w:rsidR="006475E7" w:rsidRPr="00DC00A9" w:rsidRDefault="00BC6458">
            <w:pPr>
              <w:spacing w:before="72" w:line="222" w:lineRule="auto"/>
              <w:ind w:left="131"/>
              <w:rPr>
                <w:rFonts w:ascii="宋体" w:eastAsia="宋体" w:hAnsi="宋体" w:cs="宋体"/>
                <w:color w:val="auto"/>
                <w:sz w:val="22"/>
                <w:szCs w:val="22"/>
              </w:rPr>
            </w:pPr>
            <w:r w:rsidRPr="00DC00A9">
              <w:rPr>
                <w:rFonts w:ascii="宋体" w:eastAsia="宋体" w:hAnsi="宋体" w:cs="宋体" w:hint="eastAsia"/>
                <w:color w:val="auto"/>
                <w:spacing w:val="-3"/>
                <w:sz w:val="22"/>
                <w:szCs w:val="22"/>
              </w:rPr>
              <w:t>项</w:t>
            </w:r>
            <w:r w:rsidRPr="00DC00A9">
              <w:rPr>
                <w:rFonts w:ascii="宋体" w:eastAsia="宋体" w:hAnsi="宋体" w:cs="宋体" w:hint="eastAsia"/>
                <w:color w:val="auto"/>
                <w:spacing w:val="-2"/>
                <w:sz w:val="22"/>
                <w:szCs w:val="22"/>
              </w:rPr>
              <w:t>目支出</w:t>
            </w:r>
          </w:p>
        </w:tc>
      </w:tr>
      <w:tr w:rsidR="006475E7" w:rsidRPr="00DC00A9">
        <w:trPr>
          <w:gridAfter w:val="1"/>
          <w:wAfter w:w="90" w:type="dxa"/>
          <w:trHeight w:val="719"/>
        </w:trPr>
        <w:tc>
          <w:tcPr>
            <w:tcW w:w="446"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1" w:line="221" w:lineRule="auto"/>
              <w:ind w:left="107"/>
              <w:rPr>
                <w:rFonts w:ascii="宋体" w:eastAsia="宋体" w:hAnsi="宋体" w:cs="宋体"/>
                <w:color w:val="auto"/>
                <w:sz w:val="22"/>
                <w:szCs w:val="22"/>
              </w:rPr>
            </w:pPr>
            <w:r w:rsidRPr="00DC00A9">
              <w:rPr>
                <w:rFonts w:ascii="宋体" w:eastAsia="宋体" w:hAnsi="宋体" w:cs="宋体" w:hint="eastAsia"/>
                <w:color w:val="auto"/>
                <w:sz w:val="22"/>
                <w:szCs w:val="22"/>
              </w:rPr>
              <w:t>类</w:t>
            </w:r>
          </w:p>
        </w:tc>
        <w:tc>
          <w:tcPr>
            <w:tcW w:w="441" w:type="dxa"/>
            <w:gridSpan w:val="3"/>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1" w:line="222" w:lineRule="auto"/>
              <w:ind w:left="103"/>
              <w:rPr>
                <w:rFonts w:ascii="宋体" w:eastAsia="宋体" w:hAnsi="宋体" w:cs="宋体"/>
                <w:color w:val="auto"/>
                <w:sz w:val="22"/>
                <w:szCs w:val="22"/>
              </w:rPr>
            </w:pPr>
            <w:r w:rsidRPr="00DC00A9">
              <w:rPr>
                <w:rFonts w:ascii="宋体" w:eastAsia="宋体" w:hAnsi="宋体" w:cs="宋体" w:hint="eastAsia"/>
                <w:color w:val="auto"/>
                <w:sz w:val="22"/>
                <w:szCs w:val="22"/>
              </w:rPr>
              <w:t>款</w:t>
            </w:r>
          </w:p>
        </w:tc>
        <w:tc>
          <w:tcPr>
            <w:tcW w:w="442" w:type="dxa"/>
            <w:gridSpan w:val="2"/>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2" w:lineRule="auto"/>
              <w:ind w:left="105"/>
              <w:rPr>
                <w:rFonts w:ascii="宋体" w:eastAsia="宋体" w:hAnsi="宋体" w:cs="宋体"/>
                <w:color w:val="auto"/>
                <w:sz w:val="22"/>
                <w:szCs w:val="22"/>
              </w:rPr>
            </w:pPr>
            <w:r w:rsidRPr="00DC00A9">
              <w:rPr>
                <w:rFonts w:ascii="宋体" w:eastAsia="宋体" w:hAnsi="宋体" w:cs="宋体" w:hint="eastAsia"/>
                <w:color w:val="auto"/>
                <w:sz w:val="22"/>
                <w:szCs w:val="22"/>
              </w:rPr>
              <w:t>项</w:t>
            </w:r>
          </w:p>
        </w:tc>
        <w:tc>
          <w:tcPr>
            <w:tcW w:w="1138" w:type="dxa"/>
            <w:gridSpan w:val="2"/>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59" w:type="dxa"/>
            <w:gridSpan w:val="4"/>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76" w:type="dxa"/>
            <w:gridSpan w:val="3"/>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74" w:type="dxa"/>
            <w:gridSpan w:val="4"/>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83"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gridAfter w:val="1"/>
          <w:wAfter w:w="90" w:type="dxa"/>
          <w:trHeight w:val="701"/>
        </w:trPr>
        <w:tc>
          <w:tcPr>
            <w:tcW w:w="446"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41"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42"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38"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59" w:type="dxa"/>
            <w:gridSpan w:val="4"/>
            <w:tcBorders>
              <w:top w:val="single" w:sz="4" w:space="0" w:color="auto"/>
              <w:left w:val="single" w:sz="4" w:space="0" w:color="auto"/>
              <w:bottom w:val="single" w:sz="4" w:space="0" w:color="auto"/>
              <w:right w:val="single" w:sz="4" w:space="0" w:color="auto"/>
            </w:tcBorders>
          </w:tcPr>
          <w:p w:rsidR="006475E7" w:rsidRPr="00DC00A9" w:rsidRDefault="00BC6458">
            <w:pPr>
              <w:spacing w:before="135" w:line="222" w:lineRule="auto"/>
              <w:ind w:left="966"/>
              <w:rPr>
                <w:rFonts w:ascii="宋体" w:eastAsia="宋体" w:hAnsi="宋体" w:cs="宋体"/>
                <w:color w:val="auto"/>
                <w:sz w:val="22"/>
                <w:szCs w:val="22"/>
              </w:rPr>
            </w:pPr>
            <w:r w:rsidRPr="00DC00A9">
              <w:rPr>
                <w:rFonts w:ascii="宋体" w:eastAsia="宋体" w:hAnsi="宋体" w:cs="宋体" w:hint="eastAsia"/>
                <w:color w:val="auto"/>
                <w:spacing w:val="1"/>
                <w:sz w:val="22"/>
                <w:szCs w:val="22"/>
              </w:rPr>
              <w:t>合</w:t>
            </w:r>
            <w:r w:rsidRPr="00DC00A9">
              <w:rPr>
                <w:rFonts w:ascii="宋体" w:eastAsia="宋体" w:hAnsi="宋体" w:cs="宋体" w:hint="eastAsia"/>
                <w:color w:val="auto"/>
                <w:sz w:val="22"/>
                <w:szCs w:val="22"/>
              </w:rPr>
              <w:t>计</w:t>
            </w:r>
          </w:p>
        </w:tc>
        <w:tc>
          <w:tcPr>
            <w:tcW w:w="1176"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74"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8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gridAfter w:val="1"/>
          <w:wAfter w:w="90" w:type="dxa"/>
          <w:trHeight w:val="604"/>
        </w:trPr>
        <w:tc>
          <w:tcPr>
            <w:tcW w:w="446"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41"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42"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38"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59"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76"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74"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8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gridAfter w:val="1"/>
          <w:wAfter w:w="90" w:type="dxa"/>
          <w:trHeight w:val="601"/>
        </w:trPr>
        <w:tc>
          <w:tcPr>
            <w:tcW w:w="446"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41"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42"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38" w:type="dxa"/>
            <w:gridSpan w:val="2"/>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59"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76" w:type="dxa"/>
            <w:gridSpan w:val="3"/>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74" w:type="dxa"/>
            <w:gridSpan w:val="4"/>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8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bl>
    <w:p w:rsidR="006475E7" w:rsidRPr="00DC00A9" w:rsidRDefault="00BC6458">
      <w:pPr>
        <w:spacing w:before="53" w:line="228" w:lineRule="auto"/>
        <w:rPr>
          <w:rFonts w:ascii="宋体" w:eastAsia="宋体" w:hAnsi="宋体" w:cs="宋体"/>
          <w:color w:val="auto"/>
          <w:sz w:val="20"/>
          <w:szCs w:val="20"/>
        </w:rPr>
      </w:pPr>
      <w:r w:rsidRPr="00DC00A9">
        <w:rPr>
          <w:rFonts w:ascii="宋体" w:eastAsia="宋体" w:hAnsi="宋体" w:cs="宋体" w:hint="eastAsia"/>
          <w:color w:val="auto"/>
          <w:spacing w:val="11"/>
          <w:sz w:val="20"/>
          <w:szCs w:val="20"/>
        </w:rPr>
        <w:t>空</w:t>
      </w:r>
      <w:r w:rsidRPr="00DC00A9">
        <w:rPr>
          <w:rFonts w:ascii="宋体" w:eastAsia="宋体" w:hAnsi="宋体" w:cs="宋体" w:hint="eastAsia"/>
          <w:color w:val="auto"/>
          <w:spacing w:val="8"/>
          <w:sz w:val="20"/>
          <w:szCs w:val="20"/>
        </w:rPr>
        <w:t>表说明：无此项内容</w:t>
      </w:r>
    </w:p>
    <w:p w:rsidR="006475E7" w:rsidRPr="00DC00A9" w:rsidRDefault="006475E7">
      <w:pPr>
        <w:rPr>
          <w:rFonts w:ascii="宋体" w:eastAsia="宋体" w:hAnsi="宋体" w:cs="宋体"/>
          <w:color w:val="auto"/>
        </w:rPr>
        <w:sectPr w:rsidR="006475E7" w:rsidRPr="00DC00A9">
          <w:footerReference w:type="default" r:id="rId14"/>
          <w:pgSz w:w="11906" w:h="16839"/>
          <w:pgMar w:top="1431" w:right="1780" w:bottom="855" w:left="1780" w:header="0" w:footer="575" w:gutter="0"/>
          <w:cols w:space="720"/>
        </w:sectPr>
      </w:pPr>
    </w:p>
    <w:tbl>
      <w:tblPr>
        <w:tblStyle w:val="TableNormal"/>
        <w:tblW w:w="828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804"/>
        <w:gridCol w:w="1661"/>
        <w:gridCol w:w="967"/>
        <w:gridCol w:w="930"/>
        <w:gridCol w:w="1004"/>
        <w:gridCol w:w="968"/>
        <w:gridCol w:w="970"/>
        <w:gridCol w:w="976"/>
      </w:tblGrid>
      <w:tr w:rsidR="006475E7" w:rsidRPr="00DC00A9">
        <w:trPr>
          <w:trHeight w:val="2302"/>
        </w:trPr>
        <w:tc>
          <w:tcPr>
            <w:tcW w:w="8280" w:type="dxa"/>
            <w:gridSpan w:val="8"/>
            <w:tcBorders>
              <w:top w:val="single" w:sz="2" w:space="0" w:color="FFFFFF"/>
              <w:left w:val="single" w:sz="2" w:space="0" w:color="FFFFFF"/>
              <w:bottom w:val="single" w:sz="4" w:space="0" w:color="auto"/>
              <w:right w:val="single" w:sz="2" w:space="0" w:color="FFFFFF"/>
            </w:tcBorders>
            <w:vAlign w:val="bottom"/>
          </w:tcPr>
          <w:p w:rsidR="006475E7" w:rsidRPr="00DC00A9" w:rsidRDefault="00BC6458">
            <w:pPr>
              <w:spacing w:before="72" w:line="213" w:lineRule="auto"/>
              <w:ind w:right="171"/>
              <w:jc w:val="right"/>
              <w:rPr>
                <w:rFonts w:ascii="宋体" w:eastAsia="宋体" w:hAnsi="宋体" w:cs="宋体"/>
                <w:color w:val="auto"/>
                <w:sz w:val="22"/>
                <w:szCs w:val="22"/>
              </w:rPr>
            </w:pPr>
            <w:r w:rsidRPr="00DC00A9">
              <w:rPr>
                <w:rFonts w:ascii="宋体" w:eastAsia="宋体" w:hAnsi="宋体" w:cs="宋体" w:hint="eastAsia"/>
                <w:color w:val="auto"/>
                <w:spacing w:val="2"/>
                <w:sz w:val="20"/>
                <w:szCs w:val="20"/>
              </w:rPr>
              <w:lastRenderedPageBreak/>
              <w:t xml:space="preserve">部门公开表 </w:t>
            </w:r>
            <w:r w:rsidRPr="00DC00A9">
              <w:rPr>
                <w:rFonts w:ascii="宋体" w:eastAsia="宋体" w:hAnsi="宋体" w:cs="宋体" w:hint="eastAsia"/>
                <w:color w:val="auto"/>
                <w:spacing w:val="2"/>
                <w:sz w:val="22"/>
                <w:szCs w:val="22"/>
              </w:rPr>
              <w:t>4-</w:t>
            </w:r>
            <w:r w:rsidRPr="00DC00A9">
              <w:rPr>
                <w:rFonts w:ascii="宋体" w:eastAsia="宋体" w:hAnsi="宋体" w:cs="宋体" w:hint="eastAsia"/>
                <w:color w:val="auto"/>
                <w:sz w:val="22"/>
                <w:szCs w:val="22"/>
              </w:rPr>
              <w:t>1</w:t>
            </w:r>
          </w:p>
          <w:p w:rsidR="006475E7" w:rsidRDefault="00BC6458" w:rsidP="002F5B81">
            <w:pPr>
              <w:spacing w:before="156" w:line="475" w:lineRule="exact"/>
              <w:jc w:val="center"/>
              <w:rPr>
                <w:rFonts w:ascii="华文中宋" w:eastAsia="华文中宋" w:hAnsi="华文中宋" w:cs="华文中宋" w:hint="eastAsia"/>
                <w:color w:val="auto"/>
                <w:spacing w:val="8"/>
                <w:sz w:val="31"/>
                <w:szCs w:val="31"/>
              </w:rPr>
            </w:pPr>
            <w:r w:rsidRPr="00DC00A9">
              <w:rPr>
                <w:rFonts w:ascii="华文中宋" w:eastAsia="华文中宋" w:hAnsi="华文中宋" w:cs="华文中宋" w:hint="eastAsia"/>
                <w:color w:val="auto"/>
                <w:spacing w:val="8"/>
                <w:sz w:val="31"/>
                <w:szCs w:val="31"/>
              </w:rPr>
              <w:t>政府性基金预算“三公”经费支出预算表</w:t>
            </w:r>
          </w:p>
          <w:p w:rsidR="002F5B81" w:rsidRPr="00DC00A9" w:rsidRDefault="002F5B81">
            <w:pPr>
              <w:spacing w:before="156" w:line="475" w:lineRule="exact"/>
              <w:ind w:left="2098"/>
              <w:rPr>
                <w:rFonts w:ascii="华文中宋" w:eastAsia="华文中宋" w:hAnsi="华文中宋" w:cs="华文中宋"/>
                <w:color w:val="auto"/>
                <w:spacing w:val="8"/>
                <w:sz w:val="31"/>
                <w:szCs w:val="31"/>
              </w:rPr>
            </w:pPr>
          </w:p>
          <w:p w:rsidR="006475E7" w:rsidRPr="00DC00A9" w:rsidRDefault="00BC6458">
            <w:pPr>
              <w:spacing w:before="138" w:line="221" w:lineRule="auto"/>
              <w:ind w:left="6696" w:hangingChars="3100" w:hanging="6696"/>
              <w:jc w:val="center"/>
              <w:rPr>
                <w:rFonts w:ascii="宋体" w:eastAsia="宋体" w:hAnsi="宋体" w:cs="宋体"/>
                <w:color w:val="auto"/>
                <w:sz w:val="22"/>
                <w:szCs w:val="22"/>
              </w:rPr>
            </w:pPr>
            <w:r w:rsidRPr="00DC00A9">
              <w:rPr>
                <w:rFonts w:ascii="宋体" w:eastAsia="宋体" w:hAnsi="宋体" w:cs="宋体" w:hint="eastAsia"/>
                <w:color w:val="auto"/>
                <w:spacing w:val="-2"/>
                <w:sz w:val="22"/>
                <w:szCs w:val="22"/>
              </w:rPr>
              <w:t>部</w:t>
            </w:r>
            <w:r w:rsidRPr="00DC00A9">
              <w:rPr>
                <w:rFonts w:ascii="宋体" w:eastAsia="宋体" w:hAnsi="宋体" w:cs="宋体" w:hint="eastAsia"/>
                <w:color w:val="auto"/>
                <w:spacing w:val="-1"/>
                <w:sz w:val="22"/>
                <w:szCs w:val="22"/>
              </w:rPr>
              <w:t>门：</w:t>
            </w:r>
            <w:r w:rsidRPr="00DC00A9">
              <w:rPr>
                <w:rFonts w:ascii="华文中宋" w:eastAsia="华文中宋" w:hAnsi="华文中宋" w:cs="华文中宋" w:hint="eastAsia"/>
                <w:color w:val="auto"/>
                <w:spacing w:val="-1"/>
                <w:sz w:val="22"/>
                <w:szCs w:val="22"/>
              </w:rPr>
              <w:t>151022-巴中市巴州区第十一小学校</w:t>
            </w:r>
            <w:r w:rsidR="002F5B81">
              <w:rPr>
                <w:rFonts w:ascii="华文中宋" w:eastAsia="华文中宋" w:hAnsi="华文中宋" w:cs="华文中宋" w:hint="eastAsia"/>
                <w:color w:val="auto"/>
                <w:spacing w:val="-1"/>
                <w:sz w:val="22"/>
                <w:szCs w:val="22"/>
              </w:rPr>
              <w:t xml:space="preserve">                </w:t>
            </w:r>
            <w:r w:rsidRPr="00DC00A9">
              <w:rPr>
                <w:rFonts w:ascii="宋体" w:eastAsia="宋体" w:hAnsi="宋体" w:cs="宋体" w:hint="eastAsia"/>
                <w:color w:val="auto"/>
                <w:sz w:val="22"/>
                <w:szCs w:val="22"/>
              </w:rPr>
              <w:t>金额单位：万元</w:t>
            </w:r>
          </w:p>
        </w:tc>
      </w:tr>
      <w:tr w:rsidR="006475E7" w:rsidRPr="00DC00A9">
        <w:trPr>
          <w:trHeight w:val="749"/>
        </w:trPr>
        <w:tc>
          <w:tcPr>
            <w:tcW w:w="804"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71" w:line="277" w:lineRule="auto"/>
              <w:ind w:left="293" w:right="64" w:hanging="218"/>
              <w:jc w:val="center"/>
              <w:rPr>
                <w:rFonts w:ascii="宋体" w:eastAsia="宋体" w:hAnsi="宋体" w:cs="宋体"/>
                <w:color w:val="auto"/>
                <w:sz w:val="22"/>
                <w:szCs w:val="22"/>
              </w:rPr>
            </w:pPr>
            <w:r w:rsidRPr="00DC00A9">
              <w:rPr>
                <w:rFonts w:ascii="宋体" w:eastAsia="宋体" w:hAnsi="宋体" w:cs="宋体" w:hint="eastAsia"/>
                <w:color w:val="auto"/>
                <w:spacing w:val="-4"/>
                <w:sz w:val="22"/>
                <w:szCs w:val="22"/>
              </w:rPr>
              <w:t>单</w:t>
            </w:r>
            <w:r w:rsidRPr="00DC00A9">
              <w:rPr>
                <w:rFonts w:ascii="宋体" w:eastAsia="宋体" w:hAnsi="宋体" w:cs="宋体" w:hint="eastAsia"/>
                <w:color w:val="auto"/>
                <w:spacing w:val="-2"/>
                <w:sz w:val="22"/>
                <w:szCs w:val="22"/>
              </w:rPr>
              <w:t>位编</w:t>
            </w:r>
            <w:r w:rsidRPr="00DC00A9">
              <w:rPr>
                <w:rFonts w:ascii="宋体" w:eastAsia="宋体" w:hAnsi="宋体" w:cs="宋体" w:hint="eastAsia"/>
                <w:color w:val="auto"/>
                <w:sz w:val="22"/>
                <w:szCs w:val="22"/>
              </w:rPr>
              <w:t>码</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68" w:line="229" w:lineRule="auto"/>
              <w:ind w:left="24"/>
              <w:jc w:val="center"/>
              <w:rPr>
                <w:rFonts w:ascii="宋体" w:eastAsia="宋体" w:hAnsi="宋体" w:cs="宋体"/>
                <w:color w:val="auto"/>
              </w:rPr>
            </w:pPr>
            <w:r w:rsidRPr="00DC00A9">
              <w:rPr>
                <w:rFonts w:ascii="宋体" w:eastAsia="宋体" w:hAnsi="宋体" w:cs="宋体" w:hint="eastAsia"/>
                <w:color w:val="auto"/>
                <w:spacing w:val="-4"/>
              </w:rPr>
              <w:t>单位</w:t>
            </w:r>
            <w:r w:rsidRPr="00DC00A9">
              <w:rPr>
                <w:rFonts w:ascii="宋体" w:eastAsia="宋体" w:hAnsi="宋体" w:cs="宋体" w:hint="eastAsia"/>
                <w:color w:val="auto"/>
                <w:spacing w:val="-3"/>
              </w:rPr>
              <w:t>名</w:t>
            </w:r>
            <w:r w:rsidRPr="00DC00A9">
              <w:rPr>
                <w:rFonts w:ascii="宋体" w:eastAsia="宋体" w:hAnsi="宋体" w:cs="宋体" w:hint="eastAsia"/>
                <w:color w:val="auto"/>
                <w:spacing w:val="-2"/>
              </w:rPr>
              <w:t>称(科目)</w:t>
            </w:r>
          </w:p>
        </w:tc>
        <w:tc>
          <w:tcPr>
            <w:tcW w:w="5815" w:type="dxa"/>
            <w:gridSpan w:val="6"/>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1" w:lineRule="auto"/>
              <w:ind w:left="1846"/>
              <w:rPr>
                <w:rFonts w:ascii="宋体" w:eastAsia="宋体" w:hAnsi="宋体" w:cs="宋体"/>
                <w:color w:val="auto"/>
                <w:sz w:val="22"/>
                <w:szCs w:val="22"/>
              </w:rPr>
            </w:pPr>
            <w:r w:rsidRPr="00DC00A9">
              <w:rPr>
                <w:rFonts w:ascii="宋体" w:eastAsia="宋体" w:hAnsi="宋体" w:cs="宋体" w:hint="eastAsia"/>
                <w:color w:val="auto"/>
                <w:spacing w:val="-2"/>
                <w:sz w:val="22"/>
                <w:szCs w:val="22"/>
              </w:rPr>
              <w:t>当年财政拨</w:t>
            </w:r>
            <w:r w:rsidRPr="00DC00A9">
              <w:rPr>
                <w:rFonts w:ascii="宋体" w:eastAsia="宋体" w:hAnsi="宋体" w:cs="宋体" w:hint="eastAsia"/>
                <w:color w:val="auto"/>
                <w:spacing w:val="-1"/>
                <w:sz w:val="22"/>
                <w:szCs w:val="22"/>
              </w:rPr>
              <w:t>款预算安排</w:t>
            </w:r>
          </w:p>
        </w:tc>
      </w:tr>
      <w:tr w:rsidR="006475E7" w:rsidRPr="00DC00A9">
        <w:trPr>
          <w:trHeight w:val="749"/>
        </w:trPr>
        <w:tc>
          <w:tcPr>
            <w:tcW w:w="804"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661"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7"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71" w:line="222" w:lineRule="auto"/>
              <w:jc w:val="center"/>
              <w:rPr>
                <w:rFonts w:ascii="宋体" w:eastAsia="宋体" w:hAnsi="宋体" w:cs="宋体"/>
                <w:color w:val="auto"/>
                <w:sz w:val="22"/>
                <w:szCs w:val="22"/>
              </w:rPr>
            </w:pPr>
            <w:r w:rsidRPr="00DC00A9">
              <w:rPr>
                <w:rFonts w:ascii="宋体" w:eastAsia="宋体" w:hAnsi="宋体" w:cs="宋体" w:hint="eastAsia"/>
                <w:color w:val="auto"/>
                <w:spacing w:val="-4"/>
                <w:sz w:val="22"/>
                <w:szCs w:val="22"/>
              </w:rPr>
              <w:t>合计</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6475E7" w:rsidRPr="00DC00A9" w:rsidRDefault="00BC6458">
            <w:pPr>
              <w:spacing w:before="163" w:line="224" w:lineRule="auto"/>
              <w:jc w:val="center"/>
              <w:rPr>
                <w:rFonts w:ascii="宋体" w:eastAsia="宋体" w:hAnsi="宋体" w:cs="宋体"/>
                <w:color w:val="auto"/>
                <w:sz w:val="22"/>
                <w:szCs w:val="22"/>
              </w:rPr>
            </w:pPr>
            <w:r w:rsidRPr="00DC00A9">
              <w:rPr>
                <w:rFonts w:ascii="宋体" w:eastAsia="宋体" w:hAnsi="宋体" w:cs="宋体" w:hint="eastAsia"/>
                <w:color w:val="auto"/>
                <w:spacing w:val="-8"/>
                <w:sz w:val="22"/>
                <w:szCs w:val="22"/>
              </w:rPr>
              <w:t>因</w:t>
            </w:r>
            <w:r w:rsidRPr="00DC00A9">
              <w:rPr>
                <w:rFonts w:ascii="宋体" w:eastAsia="宋体" w:hAnsi="宋体" w:cs="宋体" w:hint="eastAsia"/>
                <w:color w:val="auto"/>
                <w:spacing w:val="-5"/>
                <w:sz w:val="22"/>
                <w:szCs w:val="22"/>
              </w:rPr>
              <w:t>公出国</w:t>
            </w:r>
          </w:p>
          <w:p w:rsidR="006475E7" w:rsidRPr="00DC00A9" w:rsidRDefault="00BC6458">
            <w:pPr>
              <w:spacing w:before="44" w:line="222" w:lineRule="auto"/>
              <w:jc w:val="center"/>
              <w:rPr>
                <w:rFonts w:ascii="宋体" w:eastAsia="宋体" w:hAnsi="宋体" w:cs="宋体"/>
                <w:color w:val="auto"/>
                <w:spacing w:val="23"/>
                <w:sz w:val="22"/>
                <w:szCs w:val="22"/>
              </w:rPr>
            </w:pPr>
            <w:r w:rsidRPr="00DC00A9">
              <w:rPr>
                <w:rFonts w:ascii="宋体" w:eastAsia="宋体" w:hAnsi="宋体" w:cs="宋体" w:hint="eastAsia"/>
                <w:color w:val="auto"/>
                <w:spacing w:val="26"/>
                <w:sz w:val="22"/>
                <w:szCs w:val="22"/>
              </w:rPr>
              <w:t>(</w:t>
            </w:r>
            <w:r w:rsidRPr="00DC00A9">
              <w:rPr>
                <w:rFonts w:ascii="宋体" w:eastAsia="宋体" w:hAnsi="宋体" w:cs="宋体" w:hint="eastAsia"/>
                <w:color w:val="auto"/>
                <w:spacing w:val="23"/>
                <w:sz w:val="22"/>
                <w:szCs w:val="22"/>
              </w:rPr>
              <w:t>境)</w:t>
            </w:r>
          </w:p>
          <w:p w:rsidR="006475E7" w:rsidRPr="00DC00A9" w:rsidRDefault="00BC6458">
            <w:pPr>
              <w:spacing w:before="44" w:line="222" w:lineRule="auto"/>
              <w:jc w:val="center"/>
              <w:rPr>
                <w:rFonts w:ascii="宋体" w:eastAsia="宋体" w:hAnsi="宋体" w:cs="宋体"/>
                <w:color w:val="auto"/>
                <w:sz w:val="22"/>
                <w:szCs w:val="22"/>
              </w:rPr>
            </w:pPr>
            <w:r w:rsidRPr="00DC00A9">
              <w:rPr>
                <w:rFonts w:ascii="宋体" w:eastAsia="宋体" w:hAnsi="宋体" w:cs="宋体" w:hint="eastAsia"/>
                <w:color w:val="auto"/>
                <w:spacing w:val="23"/>
                <w:sz w:val="22"/>
                <w:szCs w:val="22"/>
              </w:rPr>
              <w:t>费</w:t>
            </w:r>
            <w:r w:rsidRPr="00DC00A9">
              <w:rPr>
                <w:rFonts w:ascii="宋体" w:eastAsia="宋体" w:hAnsi="宋体" w:cs="宋体" w:hint="eastAsia"/>
                <w:color w:val="auto"/>
                <w:sz w:val="22"/>
                <w:szCs w:val="22"/>
              </w:rPr>
              <w:t>用</w:t>
            </w:r>
          </w:p>
        </w:tc>
        <w:tc>
          <w:tcPr>
            <w:tcW w:w="2942" w:type="dxa"/>
            <w:gridSpan w:val="3"/>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1" w:line="221" w:lineRule="auto"/>
              <w:ind w:left="378"/>
              <w:rPr>
                <w:rFonts w:ascii="宋体" w:eastAsia="宋体" w:hAnsi="宋体" w:cs="宋体"/>
                <w:color w:val="auto"/>
                <w:sz w:val="22"/>
                <w:szCs w:val="22"/>
              </w:rPr>
            </w:pPr>
            <w:r w:rsidRPr="00DC00A9">
              <w:rPr>
                <w:rFonts w:ascii="宋体" w:eastAsia="宋体" w:hAnsi="宋体" w:cs="宋体" w:hint="eastAsia"/>
                <w:color w:val="auto"/>
                <w:spacing w:val="-1"/>
                <w:sz w:val="22"/>
                <w:szCs w:val="22"/>
              </w:rPr>
              <w:t>公务用车购置及运</w:t>
            </w:r>
            <w:r w:rsidRPr="00DC00A9">
              <w:rPr>
                <w:rFonts w:ascii="宋体" w:eastAsia="宋体" w:hAnsi="宋体" w:cs="宋体" w:hint="eastAsia"/>
                <w:color w:val="auto"/>
                <w:sz w:val="22"/>
                <w:szCs w:val="22"/>
              </w:rPr>
              <w:t>行费</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76" w:lineRule="auto"/>
              <w:ind w:left="398" w:right="44" w:hanging="336"/>
              <w:rPr>
                <w:rFonts w:ascii="宋体" w:eastAsia="宋体" w:hAnsi="宋体" w:cs="宋体"/>
                <w:color w:val="auto"/>
                <w:sz w:val="22"/>
                <w:szCs w:val="22"/>
              </w:rPr>
            </w:pPr>
            <w:r w:rsidRPr="00DC00A9">
              <w:rPr>
                <w:rFonts w:ascii="宋体" w:eastAsia="宋体" w:hAnsi="宋体" w:cs="宋体" w:hint="eastAsia"/>
                <w:color w:val="auto"/>
                <w:spacing w:val="-4"/>
                <w:sz w:val="22"/>
                <w:szCs w:val="22"/>
              </w:rPr>
              <w:t>公</w:t>
            </w:r>
            <w:r w:rsidRPr="00DC00A9">
              <w:rPr>
                <w:rFonts w:ascii="宋体" w:eastAsia="宋体" w:hAnsi="宋体" w:cs="宋体" w:hint="eastAsia"/>
                <w:color w:val="auto"/>
                <w:spacing w:val="-3"/>
                <w:sz w:val="22"/>
                <w:szCs w:val="22"/>
              </w:rPr>
              <w:t>务接待</w:t>
            </w:r>
            <w:r w:rsidRPr="00DC00A9">
              <w:rPr>
                <w:rFonts w:ascii="宋体" w:eastAsia="宋体" w:hAnsi="宋体" w:cs="宋体" w:hint="eastAsia"/>
                <w:color w:val="auto"/>
                <w:sz w:val="22"/>
                <w:szCs w:val="22"/>
              </w:rPr>
              <w:t>费</w:t>
            </w:r>
          </w:p>
        </w:tc>
      </w:tr>
      <w:tr w:rsidR="006475E7" w:rsidRPr="00DC00A9">
        <w:trPr>
          <w:trHeight w:val="946"/>
        </w:trPr>
        <w:tc>
          <w:tcPr>
            <w:tcW w:w="804"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661"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7"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30"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004"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220" w:line="222" w:lineRule="auto"/>
              <w:ind w:left="281"/>
              <w:rPr>
                <w:rFonts w:ascii="宋体" w:eastAsia="宋体" w:hAnsi="宋体" w:cs="宋体"/>
                <w:color w:val="auto"/>
                <w:sz w:val="22"/>
                <w:szCs w:val="22"/>
              </w:rPr>
            </w:pPr>
            <w:r w:rsidRPr="00DC00A9">
              <w:rPr>
                <w:rFonts w:ascii="宋体" w:eastAsia="宋体" w:hAnsi="宋体" w:cs="宋体" w:hint="eastAsia"/>
                <w:color w:val="auto"/>
                <w:spacing w:val="-7"/>
                <w:sz w:val="22"/>
                <w:szCs w:val="22"/>
              </w:rPr>
              <w:t>小</w:t>
            </w:r>
            <w:r w:rsidRPr="00DC00A9">
              <w:rPr>
                <w:rFonts w:ascii="宋体" w:eastAsia="宋体" w:hAnsi="宋体" w:cs="宋体" w:hint="eastAsia"/>
                <w:color w:val="auto"/>
                <w:spacing w:val="-6"/>
                <w:sz w:val="22"/>
                <w:szCs w:val="22"/>
              </w:rPr>
              <w:t>计</w:t>
            </w:r>
          </w:p>
        </w:tc>
        <w:tc>
          <w:tcPr>
            <w:tcW w:w="968"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63" w:line="242" w:lineRule="auto"/>
              <w:ind w:left="164" w:right="40" w:hanging="101"/>
              <w:rPr>
                <w:rFonts w:ascii="宋体" w:eastAsia="宋体" w:hAnsi="宋体" w:cs="宋体"/>
                <w:color w:val="auto"/>
                <w:sz w:val="22"/>
                <w:szCs w:val="22"/>
              </w:rPr>
            </w:pPr>
            <w:r w:rsidRPr="00DC00A9">
              <w:rPr>
                <w:rFonts w:ascii="宋体" w:eastAsia="宋体" w:hAnsi="宋体" w:cs="宋体" w:hint="eastAsia"/>
                <w:color w:val="auto"/>
                <w:spacing w:val="-4"/>
                <w:sz w:val="22"/>
                <w:szCs w:val="22"/>
              </w:rPr>
              <w:t>公</w:t>
            </w:r>
            <w:r w:rsidRPr="00DC00A9">
              <w:rPr>
                <w:rFonts w:ascii="宋体" w:eastAsia="宋体" w:hAnsi="宋体" w:cs="宋体" w:hint="eastAsia"/>
                <w:color w:val="auto"/>
                <w:spacing w:val="-3"/>
                <w:sz w:val="22"/>
                <w:szCs w:val="22"/>
              </w:rPr>
              <w:t>务用车</w:t>
            </w:r>
            <w:r w:rsidRPr="00DC00A9">
              <w:rPr>
                <w:rFonts w:ascii="宋体" w:eastAsia="宋体" w:hAnsi="宋体" w:cs="宋体" w:hint="eastAsia"/>
                <w:color w:val="auto"/>
                <w:spacing w:val="-2"/>
                <w:sz w:val="22"/>
                <w:szCs w:val="22"/>
              </w:rPr>
              <w:t>购置</w:t>
            </w:r>
            <w:r w:rsidRPr="00DC00A9">
              <w:rPr>
                <w:rFonts w:ascii="宋体" w:eastAsia="宋体" w:hAnsi="宋体" w:cs="宋体" w:hint="eastAsia"/>
                <w:color w:val="auto"/>
                <w:spacing w:val="-1"/>
                <w:sz w:val="22"/>
                <w:szCs w:val="22"/>
              </w:rPr>
              <w:t>费</w:t>
            </w:r>
          </w:p>
        </w:tc>
        <w:tc>
          <w:tcPr>
            <w:tcW w:w="970"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63" w:line="242" w:lineRule="auto"/>
              <w:ind w:left="166" w:right="39" w:hanging="103"/>
              <w:rPr>
                <w:rFonts w:ascii="宋体" w:eastAsia="宋体" w:hAnsi="宋体" w:cs="宋体"/>
                <w:color w:val="auto"/>
                <w:sz w:val="22"/>
                <w:szCs w:val="22"/>
              </w:rPr>
            </w:pPr>
            <w:r w:rsidRPr="00DC00A9">
              <w:rPr>
                <w:rFonts w:ascii="宋体" w:eastAsia="宋体" w:hAnsi="宋体" w:cs="宋体" w:hint="eastAsia"/>
                <w:color w:val="auto"/>
                <w:spacing w:val="-4"/>
                <w:sz w:val="22"/>
                <w:szCs w:val="22"/>
              </w:rPr>
              <w:t>公</w:t>
            </w:r>
            <w:r w:rsidRPr="00DC00A9">
              <w:rPr>
                <w:rFonts w:ascii="宋体" w:eastAsia="宋体" w:hAnsi="宋体" w:cs="宋体" w:hint="eastAsia"/>
                <w:color w:val="auto"/>
                <w:spacing w:val="-3"/>
                <w:sz w:val="22"/>
                <w:szCs w:val="22"/>
              </w:rPr>
              <w:t>务用车运</w:t>
            </w:r>
            <w:r w:rsidRPr="00DC00A9">
              <w:rPr>
                <w:rFonts w:ascii="宋体" w:eastAsia="宋体" w:hAnsi="宋体" w:cs="宋体" w:hint="eastAsia"/>
                <w:color w:val="auto"/>
                <w:spacing w:val="-2"/>
                <w:sz w:val="22"/>
                <w:szCs w:val="22"/>
              </w:rPr>
              <w:t>行费</w:t>
            </w:r>
          </w:p>
        </w:tc>
        <w:tc>
          <w:tcPr>
            <w:tcW w:w="976"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704"/>
        </w:trPr>
        <w:tc>
          <w:tcPr>
            <w:tcW w:w="8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661"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9" w:line="222" w:lineRule="auto"/>
              <w:ind w:left="408"/>
              <w:rPr>
                <w:rFonts w:ascii="宋体" w:eastAsia="宋体" w:hAnsi="宋体" w:cs="宋体"/>
                <w:color w:val="auto"/>
                <w:sz w:val="22"/>
                <w:szCs w:val="22"/>
              </w:rPr>
            </w:pPr>
            <w:r w:rsidRPr="00DC00A9">
              <w:rPr>
                <w:rFonts w:ascii="宋体" w:eastAsia="宋体" w:hAnsi="宋体" w:cs="宋体" w:hint="eastAsia"/>
                <w:color w:val="auto"/>
                <w:spacing w:val="1"/>
                <w:sz w:val="22"/>
                <w:szCs w:val="22"/>
              </w:rPr>
              <w:t>合</w:t>
            </w:r>
            <w:r w:rsidRPr="00DC00A9">
              <w:rPr>
                <w:rFonts w:ascii="宋体" w:eastAsia="宋体" w:hAnsi="宋体" w:cs="宋体" w:hint="eastAsia"/>
                <w:color w:val="auto"/>
                <w:sz w:val="22"/>
                <w:szCs w:val="22"/>
              </w:rPr>
              <w:t>计</w:t>
            </w:r>
          </w:p>
        </w:tc>
        <w:tc>
          <w:tcPr>
            <w:tcW w:w="96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3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0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8"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6"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704"/>
        </w:trPr>
        <w:tc>
          <w:tcPr>
            <w:tcW w:w="8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661"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jc w:val="center"/>
              <w:rPr>
                <w:rFonts w:ascii="宋体" w:eastAsia="宋体" w:hAnsi="宋体" w:cs="宋体"/>
                <w:color w:val="auto"/>
              </w:rPr>
            </w:pPr>
            <w:r w:rsidRPr="00DC00A9">
              <w:rPr>
                <w:rFonts w:ascii="宋体" w:eastAsia="宋体" w:hAnsi="宋体" w:cs="宋体" w:hint="eastAsia"/>
                <w:color w:val="auto"/>
              </w:rPr>
              <w:t>无此项内容</w:t>
            </w:r>
          </w:p>
        </w:tc>
        <w:tc>
          <w:tcPr>
            <w:tcW w:w="96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3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0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8"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6"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710"/>
        </w:trPr>
        <w:tc>
          <w:tcPr>
            <w:tcW w:w="8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661"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3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0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8"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6"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710"/>
        </w:trPr>
        <w:tc>
          <w:tcPr>
            <w:tcW w:w="8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661"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3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0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8"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6"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724"/>
        </w:trPr>
        <w:tc>
          <w:tcPr>
            <w:tcW w:w="8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661"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3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00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68"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76"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bl>
    <w:p w:rsidR="006475E7" w:rsidRPr="00DC00A9" w:rsidRDefault="00BC6458">
      <w:pPr>
        <w:spacing w:before="53" w:line="228" w:lineRule="auto"/>
        <w:rPr>
          <w:rFonts w:ascii="宋体" w:eastAsia="宋体" w:hAnsi="宋体" w:cs="宋体"/>
          <w:color w:val="auto"/>
        </w:rPr>
        <w:sectPr w:rsidR="006475E7" w:rsidRPr="00DC00A9">
          <w:footerReference w:type="default" r:id="rId15"/>
          <w:pgSz w:w="11906" w:h="16839"/>
          <w:pgMar w:top="1431" w:right="1780" w:bottom="855" w:left="1780" w:header="0" w:footer="575" w:gutter="0"/>
          <w:cols w:space="720"/>
        </w:sectPr>
      </w:pPr>
      <w:r w:rsidRPr="00DC00A9">
        <w:rPr>
          <w:rFonts w:ascii="宋体" w:eastAsia="宋体" w:hAnsi="宋体" w:cs="宋体" w:hint="eastAsia"/>
          <w:color w:val="auto"/>
          <w:spacing w:val="11"/>
          <w:sz w:val="20"/>
          <w:szCs w:val="20"/>
        </w:rPr>
        <w:t>空</w:t>
      </w:r>
      <w:r w:rsidRPr="00DC00A9">
        <w:rPr>
          <w:rFonts w:ascii="宋体" w:eastAsia="宋体" w:hAnsi="宋体" w:cs="宋体" w:hint="eastAsia"/>
          <w:color w:val="auto"/>
          <w:spacing w:val="8"/>
          <w:sz w:val="20"/>
          <w:szCs w:val="20"/>
        </w:rPr>
        <w:t>表说明：无此项内容</w:t>
      </w:r>
    </w:p>
    <w:tbl>
      <w:tblPr>
        <w:tblStyle w:val="TableNormal"/>
        <w:tblW w:w="829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422"/>
        <w:gridCol w:w="417"/>
        <w:gridCol w:w="420"/>
        <w:gridCol w:w="905"/>
        <w:gridCol w:w="2788"/>
        <w:gridCol w:w="1114"/>
        <w:gridCol w:w="1113"/>
        <w:gridCol w:w="1120"/>
      </w:tblGrid>
      <w:tr w:rsidR="006475E7" w:rsidRPr="00DC00A9">
        <w:trPr>
          <w:trHeight w:val="2596"/>
        </w:trPr>
        <w:tc>
          <w:tcPr>
            <w:tcW w:w="2164" w:type="dxa"/>
            <w:gridSpan w:val="4"/>
            <w:tcBorders>
              <w:top w:val="single" w:sz="2" w:space="0" w:color="FFFFFF"/>
              <w:left w:val="single" w:sz="2" w:space="0" w:color="FFFFFF"/>
              <w:bottom w:val="single" w:sz="4" w:space="0" w:color="auto"/>
              <w:right w:val="nil"/>
            </w:tcBorders>
          </w:tcPr>
          <w:p w:rsidR="006475E7" w:rsidRPr="00DC00A9" w:rsidRDefault="006475E7">
            <w:pPr>
              <w:spacing w:before="65" w:line="228" w:lineRule="auto"/>
              <w:ind w:left="25"/>
              <w:rPr>
                <w:rFonts w:ascii="宋体" w:eastAsia="宋体" w:hAnsi="宋体" w:cs="宋体"/>
                <w:color w:val="auto"/>
                <w:sz w:val="20"/>
                <w:szCs w:val="20"/>
              </w:rPr>
            </w:pPr>
          </w:p>
        </w:tc>
        <w:tc>
          <w:tcPr>
            <w:tcW w:w="6135" w:type="dxa"/>
            <w:gridSpan w:val="4"/>
            <w:tcBorders>
              <w:top w:val="single" w:sz="2" w:space="0" w:color="FFFFFF"/>
              <w:left w:val="nil"/>
              <w:bottom w:val="single" w:sz="4" w:space="0" w:color="auto"/>
              <w:right w:val="single" w:sz="2" w:space="0" w:color="FFFFFF"/>
            </w:tcBorders>
          </w:tcPr>
          <w:p w:rsidR="006475E7" w:rsidRPr="00DC00A9" w:rsidRDefault="00BC6458">
            <w:pPr>
              <w:spacing w:before="70" w:line="213" w:lineRule="auto"/>
              <w:ind w:right="293" w:firstLineChars="200" w:firstLine="404"/>
              <w:jc w:val="right"/>
              <w:rPr>
                <w:rFonts w:ascii="宋体" w:eastAsia="宋体" w:hAnsi="宋体" w:cs="宋体"/>
                <w:color w:val="auto"/>
                <w:sz w:val="22"/>
                <w:szCs w:val="22"/>
              </w:rPr>
            </w:pPr>
            <w:r w:rsidRPr="00DC00A9">
              <w:rPr>
                <w:rFonts w:ascii="宋体" w:eastAsia="宋体" w:hAnsi="宋体" w:cs="宋体" w:hint="eastAsia"/>
                <w:color w:val="auto"/>
                <w:spacing w:val="1"/>
                <w:sz w:val="20"/>
                <w:szCs w:val="20"/>
              </w:rPr>
              <w:t>部门公</w:t>
            </w:r>
            <w:r w:rsidRPr="00DC00A9">
              <w:rPr>
                <w:rFonts w:ascii="宋体" w:eastAsia="宋体" w:hAnsi="宋体" w:cs="宋体" w:hint="eastAsia"/>
                <w:color w:val="auto"/>
                <w:sz w:val="20"/>
                <w:szCs w:val="20"/>
              </w:rPr>
              <w:t xml:space="preserve">开表 </w:t>
            </w:r>
            <w:r w:rsidRPr="00DC00A9">
              <w:rPr>
                <w:rFonts w:ascii="宋体" w:eastAsia="宋体" w:hAnsi="宋体" w:cs="宋体" w:hint="eastAsia"/>
                <w:color w:val="auto"/>
                <w:sz w:val="22"/>
                <w:szCs w:val="22"/>
              </w:rPr>
              <w:t>5</w:t>
            </w:r>
          </w:p>
          <w:p w:rsidR="002F5B81" w:rsidRDefault="002F5B81" w:rsidP="002F5B81">
            <w:pPr>
              <w:spacing w:before="70" w:line="213" w:lineRule="auto"/>
              <w:ind w:right="293" w:firstLineChars="200" w:firstLine="652"/>
              <w:jc w:val="right"/>
              <w:rPr>
                <w:rFonts w:ascii="华文中宋" w:eastAsia="华文中宋" w:hAnsi="华文中宋" w:cs="华文中宋" w:hint="eastAsia"/>
                <w:color w:val="auto"/>
                <w:spacing w:val="8"/>
                <w:sz w:val="31"/>
                <w:szCs w:val="31"/>
              </w:rPr>
            </w:pPr>
          </w:p>
          <w:p w:rsidR="002F5B81" w:rsidRDefault="00BC6458" w:rsidP="002F5B81">
            <w:pPr>
              <w:spacing w:before="70" w:line="213" w:lineRule="auto"/>
              <w:ind w:right="1108"/>
              <w:rPr>
                <w:rFonts w:ascii="华文中宋" w:eastAsia="华文中宋" w:hAnsi="华文中宋" w:cs="华文中宋" w:hint="eastAsia"/>
                <w:color w:val="auto"/>
                <w:spacing w:val="8"/>
                <w:sz w:val="31"/>
                <w:szCs w:val="31"/>
              </w:rPr>
            </w:pPr>
            <w:r w:rsidRPr="00DC00A9">
              <w:rPr>
                <w:rFonts w:ascii="华文中宋" w:eastAsia="华文中宋" w:hAnsi="华文中宋" w:cs="华文中宋" w:hint="eastAsia"/>
                <w:color w:val="auto"/>
                <w:spacing w:val="8"/>
                <w:sz w:val="31"/>
                <w:szCs w:val="31"/>
              </w:rPr>
              <w:t>国有资本经营预算支出表</w:t>
            </w:r>
          </w:p>
          <w:p w:rsidR="002F5B81" w:rsidRPr="002F5B81" w:rsidRDefault="002F5B81" w:rsidP="002F5B81">
            <w:pPr>
              <w:spacing w:before="70" w:line="213" w:lineRule="auto"/>
              <w:ind w:right="509" w:firstLineChars="200" w:firstLine="432"/>
              <w:jc w:val="right"/>
              <w:rPr>
                <w:rFonts w:ascii="宋体" w:eastAsia="宋体" w:hAnsi="宋体" w:cs="宋体" w:hint="eastAsia"/>
                <w:color w:val="auto"/>
                <w:spacing w:val="-2"/>
                <w:sz w:val="22"/>
                <w:szCs w:val="22"/>
              </w:rPr>
            </w:pPr>
          </w:p>
          <w:p w:rsidR="002F5B81" w:rsidRDefault="002F5B81" w:rsidP="002F5B81">
            <w:pPr>
              <w:spacing w:before="70" w:line="213" w:lineRule="auto"/>
              <w:ind w:right="509" w:firstLineChars="200" w:firstLine="432"/>
              <w:jc w:val="right"/>
              <w:rPr>
                <w:rFonts w:ascii="华文中宋" w:eastAsia="华文中宋" w:hAnsi="华文中宋" w:cs="华文中宋" w:hint="eastAsia"/>
                <w:color w:val="auto"/>
                <w:spacing w:val="-1"/>
                <w:sz w:val="22"/>
                <w:szCs w:val="22"/>
              </w:rPr>
            </w:pPr>
            <w:r w:rsidRPr="00DC00A9">
              <w:rPr>
                <w:rFonts w:ascii="宋体" w:eastAsia="宋体" w:hAnsi="宋体" w:cs="宋体" w:hint="eastAsia"/>
                <w:color w:val="auto"/>
                <w:spacing w:val="-2"/>
                <w:sz w:val="22"/>
                <w:szCs w:val="22"/>
              </w:rPr>
              <w:t>部</w:t>
            </w:r>
            <w:r w:rsidRPr="00DC00A9">
              <w:rPr>
                <w:rFonts w:ascii="宋体" w:eastAsia="宋体" w:hAnsi="宋体" w:cs="宋体" w:hint="eastAsia"/>
                <w:color w:val="auto"/>
                <w:spacing w:val="-1"/>
                <w:sz w:val="22"/>
                <w:szCs w:val="22"/>
              </w:rPr>
              <w:t>门：</w:t>
            </w:r>
            <w:r w:rsidRPr="00DC00A9">
              <w:rPr>
                <w:rFonts w:ascii="华文中宋" w:eastAsia="华文中宋" w:hAnsi="华文中宋" w:cs="华文中宋" w:hint="eastAsia"/>
                <w:color w:val="auto"/>
                <w:spacing w:val="-1"/>
                <w:sz w:val="22"/>
                <w:szCs w:val="22"/>
              </w:rPr>
              <w:t>151022-巴中市巴州区第十一小学校</w:t>
            </w:r>
          </w:p>
          <w:p w:rsidR="006475E7" w:rsidRPr="002F5B81" w:rsidRDefault="00BC6458" w:rsidP="002F5B81">
            <w:pPr>
              <w:spacing w:before="70" w:line="213" w:lineRule="auto"/>
              <w:ind w:right="509" w:firstLineChars="200" w:firstLine="444"/>
              <w:jc w:val="right"/>
              <w:rPr>
                <w:rFonts w:ascii="华文中宋" w:eastAsia="华文中宋" w:hAnsi="华文中宋" w:cs="华文中宋"/>
                <w:color w:val="auto"/>
                <w:spacing w:val="8"/>
                <w:sz w:val="31"/>
                <w:szCs w:val="31"/>
              </w:rPr>
            </w:pPr>
            <w:r w:rsidRPr="00DC00A9">
              <w:rPr>
                <w:rFonts w:ascii="宋体" w:eastAsia="宋体" w:hAnsi="宋体" w:cs="宋体" w:hint="eastAsia"/>
                <w:color w:val="auto"/>
                <w:spacing w:val="11"/>
                <w:sz w:val="20"/>
                <w:szCs w:val="20"/>
              </w:rPr>
              <w:t>金</w:t>
            </w:r>
            <w:r w:rsidR="002F5B81">
              <w:rPr>
                <w:rFonts w:ascii="宋体" w:eastAsia="宋体" w:hAnsi="宋体" w:cs="宋体" w:hint="eastAsia"/>
                <w:color w:val="auto"/>
                <w:spacing w:val="11"/>
                <w:sz w:val="20"/>
                <w:szCs w:val="20"/>
              </w:rPr>
              <w:t xml:space="preserve">    </w:t>
            </w:r>
            <w:r w:rsidRPr="00DC00A9">
              <w:rPr>
                <w:rFonts w:ascii="宋体" w:eastAsia="宋体" w:hAnsi="宋体" w:cs="宋体" w:hint="eastAsia"/>
                <w:color w:val="auto"/>
                <w:spacing w:val="8"/>
                <w:sz w:val="20"/>
                <w:szCs w:val="20"/>
              </w:rPr>
              <w:t>额单位：万元</w:t>
            </w:r>
          </w:p>
        </w:tc>
      </w:tr>
      <w:tr w:rsidR="006475E7" w:rsidRPr="00DC00A9">
        <w:trPr>
          <w:trHeight w:val="1051"/>
        </w:trPr>
        <w:tc>
          <w:tcPr>
            <w:tcW w:w="4952" w:type="dxa"/>
            <w:gridSpan w:val="5"/>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49" w:line="222" w:lineRule="auto"/>
              <w:ind w:left="2059"/>
              <w:rPr>
                <w:rFonts w:ascii="宋体" w:eastAsia="宋体" w:hAnsi="宋体" w:cs="宋体"/>
                <w:color w:val="auto"/>
                <w:sz w:val="22"/>
                <w:szCs w:val="22"/>
              </w:rPr>
            </w:pPr>
            <w:r w:rsidRPr="00DC00A9">
              <w:rPr>
                <w:rFonts w:ascii="宋体" w:eastAsia="宋体" w:hAnsi="宋体" w:cs="宋体" w:hint="eastAsia"/>
                <w:color w:val="auto"/>
                <w:spacing w:val="8"/>
                <w:sz w:val="22"/>
                <w:szCs w:val="22"/>
              </w:rPr>
              <w:t>项</w:t>
            </w:r>
            <w:r w:rsidRPr="00DC00A9">
              <w:rPr>
                <w:rFonts w:ascii="宋体" w:eastAsia="宋体" w:hAnsi="宋体" w:cs="宋体" w:hint="eastAsia"/>
                <w:color w:val="auto"/>
                <w:spacing w:val="6"/>
                <w:sz w:val="22"/>
                <w:szCs w:val="22"/>
              </w:rPr>
              <w:t>目</w:t>
            </w:r>
          </w:p>
        </w:tc>
        <w:tc>
          <w:tcPr>
            <w:tcW w:w="3347" w:type="dxa"/>
            <w:gridSpan w:val="3"/>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0" w:line="220" w:lineRule="auto"/>
              <w:ind w:left="369"/>
              <w:rPr>
                <w:rFonts w:ascii="宋体" w:eastAsia="宋体" w:hAnsi="宋体" w:cs="宋体"/>
                <w:color w:val="auto"/>
                <w:sz w:val="22"/>
                <w:szCs w:val="22"/>
              </w:rPr>
            </w:pPr>
            <w:r w:rsidRPr="00DC00A9">
              <w:rPr>
                <w:rFonts w:ascii="宋体" w:eastAsia="宋体" w:hAnsi="宋体" w:cs="宋体" w:hint="eastAsia"/>
                <w:color w:val="auto"/>
                <w:sz w:val="22"/>
                <w:szCs w:val="22"/>
              </w:rPr>
              <w:t>本年国有资本经营预算支出</w:t>
            </w:r>
          </w:p>
        </w:tc>
      </w:tr>
      <w:tr w:rsidR="006475E7" w:rsidRPr="00DC00A9">
        <w:trPr>
          <w:trHeight w:val="1051"/>
        </w:trPr>
        <w:tc>
          <w:tcPr>
            <w:tcW w:w="1259" w:type="dxa"/>
            <w:gridSpan w:val="3"/>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1" w:line="220" w:lineRule="auto"/>
              <w:ind w:left="198"/>
              <w:rPr>
                <w:rFonts w:ascii="宋体" w:eastAsia="宋体" w:hAnsi="宋体" w:cs="宋体"/>
                <w:color w:val="auto"/>
                <w:sz w:val="22"/>
                <w:szCs w:val="22"/>
              </w:rPr>
            </w:pPr>
            <w:r w:rsidRPr="00DC00A9">
              <w:rPr>
                <w:rFonts w:ascii="宋体" w:eastAsia="宋体" w:hAnsi="宋体" w:cs="宋体" w:hint="eastAsia"/>
                <w:color w:val="auto"/>
                <w:spacing w:val="-2"/>
                <w:sz w:val="22"/>
                <w:szCs w:val="22"/>
              </w:rPr>
              <w:t>科目</w:t>
            </w:r>
            <w:r w:rsidRPr="00DC00A9">
              <w:rPr>
                <w:rFonts w:ascii="宋体" w:eastAsia="宋体" w:hAnsi="宋体" w:cs="宋体" w:hint="eastAsia"/>
                <w:color w:val="auto"/>
                <w:spacing w:val="-1"/>
                <w:sz w:val="22"/>
                <w:szCs w:val="22"/>
              </w:rPr>
              <w:t>编码</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253" w:line="277" w:lineRule="auto"/>
              <w:ind w:left="347" w:right="122" w:hanging="218"/>
              <w:rPr>
                <w:rFonts w:ascii="宋体" w:eastAsia="宋体" w:hAnsi="宋体" w:cs="宋体"/>
                <w:color w:val="auto"/>
                <w:sz w:val="22"/>
                <w:szCs w:val="22"/>
              </w:rPr>
            </w:pPr>
            <w:r w:rsidRPr="00DC00A9">
              <w:rPr>
                <w:rFonts w:ascii="宋体" w:eastAsia="宋体" w:hAnsi="宋体" w:cs="宋体" w:hint="eastAsia"/>
                <w:color w:val="auto"/>
                <w:spacing w:val="-4"/>
                <w:sz w:val="22"/>
                <w:szCs w:val="22"/>
              </w:rPr>
              <w:t>单</w:t>
            </w:r>
            <w:r w:rsidRPr="00DC00A9">
              <w:rPr>
                <w:rFonts w:ascii="宋体" w:eastAsia="宋体" w:hAnsi="宋体" w:cs="宋体" w:hint="eastAsia"/>
                <w:color w:val="auto"/>
                <w:spacing w:val="-2"/>
                <w:sz w:val="22"/>
                <w:szCs w:val="22"/>
              </w:rPr>
              <w:t>位代</w:t>
            </w:r>
            <w:r w:rsidRPr="00DC00A9">
              <w:rPr>
                <w:rFonts w:ascii="宋体" w:eastAsia="宋体" w:hAnsi="宋体" w:cs="宋体" w:hint="eastAsia"/>
                <w:color w:val="auto"/>
                <w:sz w:val="22"/>
                <w:szCs w:val="22"/>
              </w:rPr>
              <w:t>码</w:t>
            </w:r>
          </w:p>
        </w:tc>
        <w:tc>
          <w:tcPr>
            <w:tcW w:w="2788"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20" w:lineRule="auto"/>
              <w:ind w:left="526"/>
              <w:rPr>
                <w:rFonts w:ascii="宋体" w:eastAsia="宋体" w:hAnsi="宋体" w:cs="宋体"/>
                <w:color w:val="auto"/>
                <w:sz w:val="22"/>
                <w:szCs w:val="22"/>
              </w:rPr>
            </w:pPr>
            <w:r w:rsidRPr="00DC00A9">
              <w:rPr>
                <w:rFonts w:ascii="宋体" w:eastAsia="宋体" w:hAnsi="宋体" w:cs="宋体" w:hint="eastAsia"/>
                <w:color w:val="auto"/>
                <w:spacing w:val="-1"/>
                <w:sz w:val="22"/>
                <w:szCs w:val="22"/>
              </w:rPr>
              <w:t>单位名称</w:t>
            </w:r>
            <w:r w:rsidRPr="00DC00A9">
              <w:rPr>
                <w:rFonts w:ascii="宋体" w:eastAsia="宋体" w:hAnsi="宋体" w:cs="宋体" w:hint="eastAsia"/>
                <w:color w:val="auto"/>
                <w:sz w:val="22"/>
                <w:szCs w:val="22"/>
              </w:rPr>
              <w:t>(科目)</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22" w:lineRule="auto"/>
              <w:ind w:left="347"/>
              <w:rPr>
                <w:rFonts w:ascii="宋体" w:eastAsia="宋体" w:hAnsi="宋体" w:cs="宋体"/>
                <w:color w:val="auto"/>
                <w:sz w:val="22"/>
                <w:szCs w:val="22"/>
              </w:rPr>
            </w:pPr>
            <w:r w:rsidRPr="00DC00A9">
              <w:rPr>
                <w:rFonts w:ascii="宋体" w:eastAsia="宋体" w:hAnsi="宋体" w:cs="宋体" w:hint="eastAsia"/>
                <w:color w:val="auto"/>
                <w:spacing w:val="-4"/>
                <w:sz w:val="22"/>
                <w:szCs w:val="22"/>
              </w:rPr>
              <w:t>合计</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1" w:line="220" w:lineRule="auto"/>
              <w:ind w:left="126"/>
              <w:rPr>
                <w:rFonts w:ascii="宋体" w:eastAsia="宋体" w:hAnsi="宋体" w:cs="宋体"/>
                <w:color w:val="auto"/>
                <w:sz w:val="22"/>
                <w:szCs w:val="22"/>
              </w:rPr>
            </w:pPr>
            <w:r w:rsidRPr="00DC00A9">
              <w:rPr>
                <w:rFonts w:ascii="宋体" w:eastAsia="宋体" w:hAnsi="宋体" w:cs="宋体" w:hint="eastAsia"/>
                <w:color w:val="auto"/>
                <w:spacing w:val="-2"/>
                <w:sz w:val="22"/>
                <w:szCs w:val="22"/>
              </w:rPr>
              <w:t>基本</w:t>
            </w:r>
            <w:r w:rsidRPr="00DC00A9">
              <w:rPr>
                <w:rFonts w:ascii="宋体" w:eastAsia="宋体" w:hAnsi="宋体" w:cs="宋体" w:hint="eastAsia"/>
                <w:color w:val="auto"/>
                <w:spacing w:val="-1"/>
                <w:sz w:val="22"/>
                <w:szCs w:val="22"/>
              </w:rPr>
              <w:t>支出</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72" w:line="222" w:lineRule="auto"/>
              <w:ind w:left="131"/>
              <w:rPr>
                <w:rFonts w:ascii="宋体" w:eastAsia="宋体" w:hAnsi="宋体" w:cs="宋体"/>
                <w:color w:val="auto"/>
                <w:sz w:val="22"/>
                <w:szCs w:val="22"/>
              </w:rPr>
            </w:pPr>
            <w:r w:rsidRPr="00DC00A9">
              <w:rPr>
                <w:rFonts w:ascii="宋体" w:eastAsia="宋体" w:hAnsi="宋体" w:cs="宋体" w:hint="eastAsia"/>
                <w:color w:val="auto"/>
                <w:spacing w:val="-3"/>
                <w:sz w:val="22"/>
                <w:szCs w:val="22"/>
              </w:rPr>
              <w:t>项</w:t>
            </w:r>
            <w:r w:rsidRPr="00DC00A9">
              <w:rPr>
                <w:rFonts w:ascii="宋体" w:eastAsia="宋体" w:hAnsi="宋体" w:cs="宋体" w:hint="eastAsia"/>
                <w:color w:val="auto"/>
                <w:spacing w:val="-2"/>
                <w:sz w:val="22"/>
                <w:szCs w:val="22"/>
              </w:rPr>
              <w:t>目支出</w:t>
            </w:r>
          </w:p>
        </w:tc>
      </w:tr>
      <w:tr w:rsidR="006475E7" w:rsidRPr="00DC00A9">
        <w:trPr>
          <w:trHeight w:val="1051"/>
        </w:trPr>
        <w:tc>
          <w:tcPr>
            <w:tcW w:w="422"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3" w:line="221" w:lineRule="auto"/>
              <w:ind w:left="107"/>
              <w:rPr>
                <w:rFonts w:ascii="宋体" w:eastAsia="宋体" w:hAnsi="宋体" w:cs="宋体"/>
                <w:color w:val="auto"/>
                <w:sz w:val="22"/>
                <w:szCs w:val="22"/>
              </w:rPr>
            </w:pPr>
            <w:r w:rsidRPr="00DC00A9">
              <w:rPr>
                <w:rFonts w:ascii="宋体" w:eastAsia="宋体" w:hAnsi="宋体" w:cs="宋体" w:hint="eastAsia"/>
                <w:color w:val="auto"/>
                <w:sz w:val="22"/>
                <w:szCs w:val="22"/>
              </w:rPr>
              <w:t>类</w:t>
            </w:r>
          </w:p>
        </w:tc>
        <w:tc>
          <w:tcPr>
            <w:tcW w:w="417"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3" w:line="222" w:lineRule="auto"/>
              <w:ind w:left="103"/>
              <w:rPr>
                <w:rFonts w:ascii="宋体" w:eastAsia="宋体" w:hAnsi="宋体" w:cs="宋体"/>
                <w:color w:val="auto"/>
                <w:sz w:val="22"/>
                <w:szCs w:val="22"/>
              </w:rPr>
            </w:pPr>
            <w:r w:rsidRPr="00DC00A9">
              <w:rPr>
                <w:rFonts w:ascii="宋体" w:eastAsia="宋体" w:hAnsi="宋体" w:cs="宋体" w:hint="eastAsia"/>
                <w:color w:val="auto"/>
                <w:sz w:val="22"/>
                <w:szCs w:val="22"/>
              </w:rPr>
              <w:t>款</w:t>
            </w:r>
          </w:p>
        </w:tc>
        <w:tc>
          <w:tcPr>
            <w:tcW w:w="420" w:type="dxa"/>
            <w:tcBorders>
              <w:top w:val="single" w:sz="4" w:space="0" w:color="auto"/>
              <w:left w:val="single" w:sz="4" w:space="0" w:color="auto"/>
              <w:bottom w:val="single" w:sz="4" w:space="0" w:color="auto"/>
              <w:right w:val="single" w:sz="4" w:space="0" w:color="auto"/>
            </w:tcBorders>
            <w:shd w:val="clear" w:color="auto" w:fill="EFF2F7"/>
          </w:tcPr>
          <w:p w:rsidR="006475E7" w:rsidRPr="00DC00A9" w:rsidRDefault="00BC6458">
            <w:pPr>
              <w:spacing w:before="152" w:line="222" w:lineRule="auto"/>
              <w:ind w:left="105"/>
              <w:rPr>
                <w:rFonts w:ascii="宋体" w:eastAsia="宋体" w:hAnsi="宋体" w:cs="宋体"/>
                <w:color w:val="auto"/>
                <w:sz w:val="22"/>
                <w:szCs w:val="22"/>
              </w:rPr>
            </w:pPr>
            <w:r w:rsidRPr="00DC00A9">
              <w:rPr>
                <w:rFonts w:ascii="宋体" w:eastAsia="宋体" w:hAnsi="宋体" w:cs="宋体" w:hint="eastAsia"/>
                <w:color w:val="auto"/>
                <w:sz w:val="22"/>
                <w:szCs w:val="22"/>
              </w:rPr>
              <w:t>项</w:t>
            </w:r>
          </w:p>
        </w:tc>
        <w:tc>
          <w:tcPr>
            <w:tcW w:w="905"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88"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14"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13"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20" w:type="dxa"/>
            <w:vMerge/>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988"/>
        </w:trPr>
        <w:tc>
          <w:tcPr>
            <w:tcW w:w="422"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1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0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88" w:type="dxa"/>
            <w:tcBorders>
              <w:top w:val="single" w:sz="4" w:space="0" w:color="auto"/>
              <w:left w:val="single" w:sz="4" w:space="0" w:color="auto"/>
              <w:bottom w:val="single" w:sz="4" w:space="0" w:color="auto"/>
              <w:right w:val="single" w:sz="4" w:space="0" w:color="auto"/>
            </w:tcBorders>
          </w:tcPr>
          <w:p w:rsidR="006475E7" w:rsidRPr="00DC00A9" w:rsidRDefault="00BC6458">
            <w:pPr>
              <w:spacing w:before="138" w:line="222" w:lineRule="auto"/>
              <w:ind w:left="966"/>
              <w:rPr>
                <w:rFonts w:ascii="宋体" w:eastAsia="宋体" w:hAnsi="宋体" w:cs="宋体"/>
                <w:color w:val="auto"/>
                <w:sz w:val="22"/>
                <w:szCs w:val="22"/>
              </w:rPr>
            </w:pPr>
            <w:r w:rsidRPr="00DC00A9">
              <w:rPr>
                <w:rFonts w:ascii="宋体" w:eastAsia="宋体" w:hAnsi="宋体" w:cs="宋体" w:hint="eastAsia"/>
                <w:color w:val="auto"/>
                <w:spacing w:val="1"/>
                <w:sz w:val="22"/>
                <w:szCs w:val="22"/>
              </w:rPr>
              <w:t>合</w:t>
            </w:r>
            <w:r w:rsidRPr="00DC00A9">
              <w:rPr>
                <w:rFonts w:ascii="宋体" w:eastAsia="宋体" w:hAnsi="宋体" w:cs="宋体" w:hint="eastAsia"/>
                <w:color w:val="auto"/>
                <w:sz w:val="22"/>
                <w:szCs w:val="22"/>
              </w:rPr>
              <w:t>计</w:t>
            </w:r>
          </w:p>
        </w:tc>
        <w:tc>
          <w:tcPr>
            <w:tcW w:w="111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1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988"/>
        </w:trPr>
        <w:tc>
          <w:tcPr>
            <w:tcW w:w="422"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1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0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88" w:type="dxa"/>
            <w:tcBorders>
              <w:top w:val="single" w:sz="4" w:space="0" w:color="auto"/>
              <w:left w:val="single" w:sz="4" w:space="0" w:color="auto"/>
              <w:bottom w:val="single" w:sz="4" w:space="0" w:color="auto"/>
              <w:right w:val="single" w:sz="4" w:space="0" w:color="auto"/>
            </w:tcBorders>
            <w:vAlign w:val="center"/>
          </w:tcPr>
          <w:p w:rsidR="006475E7" w:rsidRPr="00DC00A9" w:rsidRDefault="00BC6458">
            <w:pPr>
              <w:jc w:val="center"/>
              <w:rPr>
                <w:rFonts w:ascii="宋体" w:eastAsia="宋体" w:hAnsi="宋体" w:cs="宋体"/>
                <w:color w:val="auto"/>
              </w:rPr>
            </w:pPr>
            <w:r w:rsidRPr="00DC00A9">
              <w:rPr>
                <w:rFonts w:ascii="宋体" w:eastAsia="宋体" w:hAnsi="宋体" w:cs="宋体" w:hint="eastAsia"/>
                <w:color w:val="auto"/>
                <w:spacing w:val="8"/>
                <w:sz w:val="20"/>
                <w:szCs w:val="20"/>
              </w:rPr>
              <w:t>无此项内容</w:t>
            </w:r>
          </w:p>
        </w:tc>
        <w:tc>
          <w:tcPr>
            <w:tcW w:w="111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1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988"/>
        </w:trPr>
        <w:tc>
          <w:tcPr>
            <w:tcW w:w="422"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1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0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88"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1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1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r w:rsidR="006475E7" w:rsidRPr="00DC00A9">
        <w:trPr>
          <w:trHeight w:val="1017"/>
        </w:trPr>
        <w:tc>
          <w:tcPr>
            <w:tcW w:w="422"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17"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4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905"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2788"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14"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13"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c>
          <w:tcPr>
            <w:tcW w:w="1120" w:type="dxa"/>
            <w:tcBorders>
              <w:top w:val="single" w:sz="4" w:space="0" w:color="auto"/>
              <w:left w:val="single" w:sz="4" w:space="0" w:color="auto"/>
              <w:bottom w:val="single" w:sz="4" w:space="0" w:color="auto"/>
              <w:right w:val="single" w:sz="4" w:space="0" w:color="auto"/>
            </w:tcBorders>
          </w:tcPr>
          <w:p w:rsidR="006475E7" w:rsidRPr="00DC00A9" w:rsidRDefault="006475E7">
            <w:pPr>
              <w:rPr>
                <w:rFonts w:ascii="宋体" w:eastAsia="宋体" w:hAnsi="宋体" w:cs="宋体"/>
                <w:color w:val="auto"/>
              </w:rPr>
            </w:pPr>
          </w:p>
        </w:tc>
      </w:tr>
    </w:tbl>
    <w:p w:rsidR="006475E7" w:rsidRPr="00DC00A9" w:rsidRDefault="00BC6458">
      <w:pPr>
        <w:spacing w:before="51" w:line="228" w:lineRule="auto"/>
        <w:rPr>
          <w:rFonts w:ascii="宋体" w:eastAsia="宋体" w:hAnsi="宋体" w:cs="宋体"/>
          <w:color w:val="auto"/>
        </w:rPr>
        <w:sectPr w:rsidR="006475E7" w:rsidRPr="00DC00A9">
          <w:footerReference w:type="default" r:id="rId16"/>
          <w:pgSz w:w="11906" w:h="16839"/>
          <w:pgMar w:top="1431" w:right="1780" w:bottom="855" w:left="1780" w:header="0" w:footer="575" w:gutter="0"/>
          <w:cols w:space="720"/>
        </w:sectPr>
      </w:pPr>
      <w:r w:rsidRPr="00DC00A9">
        <w:rPr>
          <w:rFonts w:ascii="宋体" w:eastAsia="宋体" w:hAnsi="宋体" w:cs="宋体" w:hint="eastAsia"/>
          <w:color w:val="auto"/>
          <w:spacing w:val="11"/>
          <w:sz w:val="20"/>
          <w:szCs w:val="20"/>
        </w:rPr>
        <w:t>空</w:t>
      </w:r>
      <w:r w:rsidRPr="00DC00A9">
        <w:rPr>
          <w:rFonts w:ascii="宋体" w:eastAsia="宋体" w:hAnsi="宋体" w:cs="宋体" w:hint="eastAsia"/>
          <w:color w:val="auto"/>
          <w:spacing w:val="8"/>
          <w:sz w:val="20"/>
          <w:szCs w:val="20"/>
        </w:rPr>
        <w:t>表说明：无此项内容</w:t>
      </w:r>
    </w:p>
    <w:tbl>
      <w:tblPr>
        <w:tblStyle w:val="TableNormal"/>
        <w:tblW w:w="146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20"/>
        <w:gridCol w:w="1133"/>
        <w:gridCol w:w="1330"/>
        <w:gridCol w:w="1517"/>
        <w:gridCol w:w="1244"/>
        <w:gridCol w:w="1159"/>
        <w:gridCol w:w="1244"/>
        <w:gridCol w:w="1004"/>
        <w:gridCol w:w="920"/>
        <w:gridCol w:w="905"/>
        <w:gridCol w:w="735"/>
        <w:gridCol w:w="1029"/>
      </w:tblGrid>
      <w:tr w:rsidR="006475E7" w:rsidRPr="00DC00A9">
        <w:trPr>
          <w:trHeight w:val="920"/>
        </w:trPr>
        <w:tc>
          <w:tcPr>
            <w:tcW w:w="14640" w:type="dxa"/>
            <w:gridSpan w:val="12"/>
            <w:tcBorders>
              <w:top w:val="single" w:sz="2" w:space="0" w:color="FFFFFF"/>
              <w:left w:val="single" w:sz="2" w:space="0" w:color="FFFFFF"/>
              <w:bottom w:val="single" w:sz="2" w:space="0" w:color="FFFFFF"/>
              <w:right w:val="single" w:sz="2" w:space="0" w:color="FFFFFF"/>
            </w:tcBorders>
            <w:vAlign w:val="center"/>
          </w:tcPr>
          <w:p w:rsidR="006475E7" w:rsidRPr="00DC00A9" w:rsidRDefault="00BC6458">
            <w:pPr>
              <w:spacing w:before="69" w:line="221" w:lineRule="auto"/>
              <w:ind w:right="226" w:firstLineChars="200" w:firstLine="388"/>
              <w:jc w:val="right"/>
              <w:rPr>
                <w:rFonts w:ascii="宋体" w:eastAsia="宋体" w:hAnsi="宋体" w:cs="宋体"/>
                <w:color w:val="auto"/>
                <w:sz w:val="22"/>
                <w:szCs w:val="22"/>
              </w:rPr>
            </w:pPr>
            <w:r w:rsidRPr="00DC00A9">
              <w:rPr>
                <w:rFonts w:ascii="宋体" w:eastAsia="宋体" w:hAnsi="宋体" w:cs="宋体" w:hint="eastAsia"/>
                <w:color w:val="auto"/>
                <w:spacing w:val="-13"/>
                <w:sz w:val="22"/>
                <w:szCs w:val="22"/>
              </w:rPr>
              <w:lastRenderedPageBreak/>
              <w:t>部</w:t>
            </w:r>
            <w:r w:rsidRPr="00DC00A9">
              <w:rPr>
                <w:rFonts w:ascii="宋体" w:eastAsia="宋体" w:hAnsi="宋体" w:cs="宋体" w:hint="eastAsia"/>
                <w:color w:val="auto"/>
                <w:spacing w:val="-7"/>
                <w:sz w:val="22"/>
                <w:szCs w:val="22"/>
              </w:rPr>
              <w:t>门公开表 6</w:t>
            </w:r>
          </w:p>
          <w:p w:rsidR="006475E7" w:rsidRPr="00DC00A9" w:rsidRDefault="00BC6458">
            <w:pPr>
              <w:spacing w:before="176" w:line="226" w:lineRule="auto"/>
              <w:ind w:left="4868" w:firstLineChars="200" w:firstLine="652"/>
              <w:jc w:val="both"/>
              <w:rPr>
                <w:rFonts w:ascii="宋体" w:eastAsia="宋体" w:hAnsi="宋体" w:cs="宋体"/>
                <w:color w:val="auto"/>
                <w:sz w:val="29"/>
                <w:szCs w:val="29"/>
              </w:rPr>
            </w:pPr>
            <w:r w:rsidRPr="00DC00A9">
              <w:rPr>
                <w:rFonts w:ascii="华文中宋" w:eastAsia="华文中宋" w:hAnsi="华文中宋" w:cs="华文中宋" w:hint="eastAsia"/>
                <w:color w:val="auto"/>
                <w:spacing w:val="8"/>
                <w:sz w:val="31"/>
                <w:szCs w:val="31"/>
              </w:rPr>
              <w:t>部门预算项目支出绩效目标表</w:t>
            </w:r>
          </w:p>
        </w:tc>
      </w:tr>
      <w:tr w:rsidR="006475E7" w:rsidRPr="00DC00A9">
        <w:trPr>
          <w:trHeight w:val="609"/>
        </w:trPr>
        <w:tc>
          <w:tcPr>
            <w:tcW w:w="6400" w:type="dxa"/>
            <w:gridSpan w:val="4"/>
            <w:tcBorders>
              <w:top w:val="single" w:sz="2" w:space="0" w:color="FFFFFF"/>
              <w:left w:val="single" w:sz="2" w:space="0" w:color="FFFFFF"/>
              <w:right w:val="single" w:sz="2" w:space="0" w:color="FFFFFF"/>
            </w:tcBorders>
            <w:vAlign w:val="center"/>
          </w:tcPr>
          <w:p w:rsidR="006475E7" w:rsidRPr="00DC00A9" w:rsidRDefault="00BC6458">
            <w:pPr>
              <w:jc w:val="center"/>
              <w:rPr>
                <w:rFonts w:ascii="宋体" w:eastAsia="宋体" w:hAnsi="宋体" w:cs="宋体"/>
                <w:color w:val="auto"/>
              </w:rPr>
            </w:pPr>
            <w:r w:rsidRPr="00DC00A9">
              <w:rPr>
                <w:rFonts w:ascii="宋体" w:eastAsia="宋体" w:hAnsi="宋体" w:cs="宋体" w:hint="eastAsia"/>
                <w:color w:val="auto"/>
                <w:spacing w:val="-2"/>
                <w:sz w:val="22"/>
                <w:szCs w:val="22"/>
              </w:rPr>
              <w:t>部</w:t>
            </w:r>
            <w:r w:rsidRPr="00DC00A9">
              <w:rPr>
                <w:rFonts w:ascii="宋体" w:eastAsia="宋体" w:hAnsi="宋体" w:cs="宋体" w:hint="eastAsia"/>
                <w:color w:val="auto"/>
                <w:spacing w:val="-1"/>
                <w:sz w:val="22"/>
                <w:szCs w:val="22"/>
              </w:rPr>
              <w:t>门：</w:t>
            </w:r>
            <w:r w:rsidRPr="00DC00A9">
              <w:rPr>
                <w:rFonts w:ascii="华文中宋" w:eastAsia="华文中宋" w:hAnsi="华文中宋" w:cs="华文中宋" w:hint="eastAsia"/>
                <w:color w:val="auto"/>
                <w:spacing w:val="-1"/>
                <w:sz w:val="22"/>
                <w:szCs w:val="22"/>
              </w:rPr>
              <w:t>151022-巴中市巴州区第十一小学校</w:t>
            </w:r>
          </w:p>
        </w:tc>
        <w:tc>
          <w:tcPr>
            <w:tcW w:w="1244" w:type="dxa"/>
            <w:tcBorders>
              <w:top w:val="single" w:sz="2" w:space="0" w:color="FFFFFF"/>
              <w:left w:val="single" w:sz="2" w:space="0" w:color="FFFFFF"/>
              <w:right w:val="single" w:sz="2" w:space="0" w:color="FFFFFF"/>
            </w:tcBorders>
            <w:vAlign w:val="center"/>
          </w:tcPr>
          <w:p w:rsidR="006475E7" w:rsidRPr="00DC00A9" w:rsidRDefault="006475E7">
            <w:pPr>
              <w:jc w:val="center"/>
              <w:rPr>
                <w:rFonts w:ascii="宋体" w:eastAsia="宋体" w:hAnsi="宋体" w:cs="宋体"/>
                <w:color w:val="auto"/>
              </w:rPr>
            </w:pPr>
          </w:p>
        </w:tc>
        <w:tc>
          <w:tcPr>
            <w:tcW w:w="1159" w:type="dxa"/>
            <w:tcBorders>
              <w:top w:val="single" w:sz="2" w:space="0" w:color="FFFFFF"/>
              <w:left w:val="single" w:sz="2" w:space="0" w:color="FFFFFF"/>
              <w:right w:val="single" w:sz="2" w:space="0" w:color="FFFFFF"/>
            </w:tcBorders>
            <w:vAlign w:val="center"/>
          </w:tcPr>
          <w:p w:rsidR="006475E7" w:rsidRPr="00DC00A9" w:rsidRDefault="006475E7">
            <w:pPr>
              <w:jc w:val="center"/>
              <w:rPr>
                <w:rFonts w:ascii="宋体" w:eastAsia="宋体" w:hAnsi="宋体" w:cs="宋体"/>
                <w:color w:val="auto"/>
              </w:rPr>
            </w:pPr>
          </w:p>
        </w:tc>
        <w:tc>
          <w:tcPr>
            <w:tcW w:w="1244" w:type="dxa"/>
            <w:tcBorders>
              <w:top w:val="single" w:sz="2" w:space="0" w:color="FFFFFF"/>
              <w:left w:val="single" w:sz="2" w:space="0" w:color="FFFFFF"/>
              <w:right w:val="single" w:sz="2" w:space="0" w:color="FFFFFF"/>
            </w:tcBorders>
            <w:vAlign w:val="center"/>
          </w:tcPr>
          <w:p w:rsidR="006475E7" w:rsidRPr="00DC00A9" w:rsidRDefault="006475E7">
            <w:pPr>
              <w:jc w:val="center"/>
              <w:rPr>
                <w:rFonts w:ascii="宋体" w:eastAsia="宋体" w:hAnsi="宋体" w:cs="宋体"/>
                <w:color w:val="auto"/>
              </w:rPr>
            </w:pPr>
          </w:p>
        </w:tc>
        <w:tc>
          <w:tcPr>
            <w:tcW w:w="1004" w:type="dxa"/>
            <w:tcBorders>
              <w:top w:val="single" w:sz="2" w:space="0" w:color="FFFFFF"/>
              <w:left w:val="single" w:sz="2" w:space="0" w:color="FFFFFF"/>
              <w:right w:val="single" w:sz="2" w:space="0" w:color="FFFFFF"/>
            </w:tcBorders>
            <w:vAlign w:val="center"/>
          </w:tcPr>
          <w:p w:rsidR="006475E7" w:rsidRPr="00DC00A9" w:rsidRDefault="006475E7">
            <w:pPr>
              <w:jc w:val="center"/>
              <w:rPr>
                <w:rFonts w:ascii="宋体" w:eastAsia="宋体" w:hAnsi="宋体" w:cs="宋体"/>
                <w:color w:val="auto"/>
              </w:rPr>
            </w:pPr>
          </w:p>
        </w:tc>
        <w:tc>
          <w:tcPr>
            <w:tcW w:w="920" w:type="dxa"/>
            <w:tcBorders>
              <w:top w:val="single" w:sz="2" w:space="0" w:color="FFFFFF"/>
              <w:left w:val="single" w:sz="2" w:space="0" w:color="FFFFFF"/>
              <w:right w:val="single" w:sz="2" w:space="0" w:color="FFFFFF"/>
            </w:tcBorders>
            <w:vAlign w:val="center"/>
          </w:tcPr>
          <w:p w:rsidR="006475E7" w:rsidRPr="00DC00A9" w:rsidRDefault="006475E7">
            <w:pPr>
              <w:jc w:val="center"/>
              <w:rPr>
                <w:rFonts w:ascii="宋体" w:eastAsia="宋体" w:hAnsi="宋体" w:cs="宋体"/>
                <w:color w:val="auto"/>
              </w:rPr>
            </w:pPr>
          </w:p>
        </w:tc>
        <w:tc>
          <w:tcPr>
            <w:tcW w:w="2669" w:type="dxa"/>
            <w:gridSpan w:val="3"/>
            <w:tcBorders>
              <w:top w:val="single" w:sz="2" w:space="0" w:color="FFFFFF"/>
              <w:left w:val="single" w:sz="2" w:space="0" w:color="FFFFFF"/>
              <w:right w:val="single" w:sz="2" w:space="0" w:color="FFFFFF"/>
            </w:tcBorders>
            <w:vAlign w:val="center"/>
          </w:tcPr>
          <w:p w:rsidR="006475E7" w:rsidRPr="00DC00A9" w:rsidRDefault="00BC6458">
            <w:pPr>
              <w:spacing w:before="101" w:line="221" w:lineRule="auto"/>
              <w:jc w:val="both"/>
              <w:rPr>
                <w:rFonts w:ascii="宋体" w:eastAsia="宋体" w:hAnsi="宋体" w:cs="宋体"/>
                <w:color w:val="auto"/>
                <w:sz w:val="22"/>
                <w:szCs w:val="22"/>
              </w:rPr>
            </w:pPr>
            <w:r w:rsidRPr="00DC00A9">
              <w:rPr>
                <w:rFonts w:ascii="宋体" w:eastAsia="宋体" w:hAnsi="宋体" w:cs="宋体" w:hint="eastAsia"/>
                <w:color w:val="auto"/>
                <w:spacing w:val="-2"/>
                <w:sz w:val="22"/>
                <w:szCs w:val="22"/>
              </w:rPr>
              <w:t>金额单</w:t>
            </w:r>
            <w:r w:rsidRPr="00DC00A9">
              <w:rPr>
                <w:rFonts w:ascii="宋体" w:eastAsia="宋体" w:hAnsi="宋体" w:cs="宋体" w:hint="eastAsia"/>
                <w:color w:val="auto"/>
                <w:spacing w:val="-1"/>
                <w:sz w:val="22"/>
                <w:szCs w:val="22"/>
              </w:rPr>
              <w:t>位：万元</w:t>
            </w:r>
          </w:p>
        </w:tc>
      </w:tr>
      <w:tr w:rsidR="006475E7" w:rsidRPr="00DC00A9">
        <w:trPr>
          <w:trHeight w:val="620"/>
        </w:trPr>
        <w:tc>
          <w:tcPr>
            <w:tcW w:w="2420" w:type="dxa"/>
            <w:shd w:val="clear" w:color="auto" w:fill="EFF2F7"/>
            <w:vAlign w:val="center"/>
          </w:tcPr>
          <w:p w:rsidR="006475E7" w:rsidRPr="00DC00A9" w:rsidRDefault="00BC6458">
            <w:pPr>
              <w:spacing w:before="168" w:line="232" w:lineRule="auto"/>
              <w:ind w:left="714"/>
              <w:jc w:val="center"/>
              <w:rPr>
                <w:rFonts w:ascii="宋体" w:eastAsia="宋体" w:hAnsi="宋体" w:cs="宋体"/>
                <w:color w:val="auto"/>
                <w:sz w:val="17"/>
                <w:szCs w:val="17"/>
              </w:rPr>
            </w:pPr>
            <w:r w:rsidRPr="00DC00A9">
              <w:rPr>
                <w:rFonts w:ascii="宋体" w:eastAsia="宋体" w:hAnsi="宋体" w:cs="宋体" w:hint="eastAsia"/>
                <w:color w:val="auto"/>
                <w:spacing w:val="9"/>
                <w:sz w:val="17"/>
                <w:szCs w:val="17"/>
              </w:rPr>
              <w:t>单</w:t>
            </w:r>
            <w:r w:rsidRPr="00DC00A9">
              <w:rPr>
                <w:rFonts w:ascii="宋体" w:eastAsia="宋体" w:hAnsi="宋体" w:cs="宋体" w:hint="eastAsia"/>
                <w:color w:val="auto"/>
                <w:spacing w:val="8"/>
                <w:sz w:val="17"/>
                <w:szCs w:val="17"/>
              </w:rPr>
              <w:t>位名称</w:t>
            </w:r>
          </w:p>
        </w:tc>
        <w:tc>
          <w:tcPr>
            <w:tcW w:w="1133" w:type="dxa"/>
            <w:shd w:val="clear" w:color="auto" w:fill="EFF2F7"/>
            <w:vAlign w:val="center"/>
          </w:tcPr>
          <w:p w:rsidR="006475E7" w:rsidRPr="00DC00A9" w:rsidRDefault="00BC6458">
            <w:pPr>
              <w:spacing w:before="168" w:line="232" w:lineRule="auto"/>
              <w:ind w:left="452"/>
              <w:jc w:val="center"/>
              <w:rPr>
                <w:rFonts w:ascii="宋体" w:eastAsia="宋体" w:hAnsi="宋体" w:cs="宋体"/>
                <w:color w:val="auto"/>
                <w:sz w:val="17"/>
                <w:szCs w:val="17"/>
              </w:rPr>
            </w:pPr>
            <w:r w:rsidRPr="00DC00A9">
              <w:rPr>
                <w:rFonts w:ascii="宋体" w:eastAsia="宋体" w:hAnsi="宋体" w:cs="宋体" w:hint="eastAsia"/>
                <w:color w:val="auto"/>
                <w:spacing w:val="8"/>
                <w:sz w:val="17"/>
                <w:szCs w:val="17"/>
              </w:rPr>
              <w:t>项目名称</w:t>
            </w:r>
          </w:p>
        </w:tc>
        <w:tc>
          <w:tcPr>
            <w:tcW w:w="1330" w:type="dxa"/>
            <w:shd w:val="clear" w:color="auto" w:fill="EFF2F7"/>
            <w:vAlign w:val="center"/>
          </w:tcPr>
          <w:p w:rsidR="006475E7" w:rsidRPr="00DC00A9" w:rsidRDefault="00BC6458">
            <w:pPr>
              <w:spacing w:before="169" w:line="231" w:lineRule="auto"/>
              <w:ind w:left="416"/>
              <w:jc w:val="center"/>
              <w:rPr>
                <w:rFonts w:ascii="宋体" w:eastAsia="宋体" w:hAnsi="宋体" w:cs="宋体"/>
                <w:color w:val="auto"/>
                <w:sz w:val="17"/>
                <w:szCs w:val="17"/>
              </w:rPr>
            </w:pPr>
            <w:r w:rsidRPr="00DC00A9">
              <w:rPr>
                <w:rFonts w:ascii="宋体" w:eastAsia="宋体" w:hAnsi="宋体" w:cs="宋体" w:hint="eastAsia"/>
                <w:color w:val="auto"/>
                <w:spacing w:val="8"/>
                <w:sz w:val="17"/>
                <w:szCs w:val="17"/>
              </w:rPr>
              <w:t>预算</w:t>
            </w:r>
            <w:r w:rsidRPr="00DC00A9">
              <w:rPr>
                <w:rFonts w:ascii="宋体" w:eastAsia="宋体" w:hAnsi="宋体" w:cs="宋体" w:hint="eastAsia"/>
                <w:color w:val="auto"/>
                <w:spacing w:val="7"/>
                <w:sz w:val="17"/>
                <w:szCs w:val="17"/>
              </w:rPr>
              <w:t>数</w:t>
            </w:r>
          </w:p>
        </w:tc>
        <w:tc>
          <w:tcPr>
            <w:tcW w:w="1517" w:type="dxa"/>
            <w:shd w:val="clear" w:color="auto" w:fill="EFF2F7"/>
            <w:vAlign w:val="center"/>
          </w:tcPr>
          <w:p w:rsidR="006475E7" w:rsidRPr="00DC00A9" w:rsidRDefault="00BC6458">
            <w:pPr>
              <w:spacing w:before="169" w:line="231" w:lineRule="auto"/>
              <w:ind w:left="430"/>
              <w:jc w:val="center"/>
              <w:rPr>
                <w:rFonts w:ascii="宋体" w:eastAsia="宋体" w:hAnsi="宋体" w:cs="宋体"/>
                <w:color w:val="auto"/>
                <w:sz w:val="17"/>
                <w:szCs w:val="17"/>
              </w:rPr>
            </w:pPr>
            <w:r w:rsidRPr="00DC00A9">
              <w:rPr>
                <w:rFonts w:ascii="宋体" w:eastAsia="宋体" w:hAnsi="宋体" w:cs="宋体" w:hint="eastAsia"/>
                <w:color w:val="auto"/>
                <w:spacing w:val="10"/>
                <w:sz w:val="17"/>
                <w:szCs w:val="17"/>
              </w:rPr>
              <w:t>年</w:t>
            </w:r>
            <w:r w:rsidRPr="00DC00A9">
              <w:rPr>
                <w:rFonts w:ascii="宋体" w:eastAsia="宋体" w:hAnsi="宋体" w:cs="宋体" w:hint="eastAsia"/>
                <w:color w:val="auto"/>
                <w:spacing w:val="8"/>
                <w:sz w:val="17"/>
                <w:szCs w:val="17"/>
              </w:rPr>
              <w:t>度目标</w:t>
            </w:r>
          </w:p>
        </w:tc>
        <w:tc>
          <w:tcPr>
            <w:tcW w:w="1244" w:type="dxa"/>
            <w:shd w:val="clear" w:color="auto" w:fill="EFF2F7"/>
            <w:vAlign w:val="center"/>
          </w:tcPr>
          <w:p w:rsidR="006475E7" w:rsidRPr="00DC00A9" w:rsidRDefault="00BC6458">
            <w:pPr>
              <w:spacing w:before="168" w:line="232" w:lineRule="auto"/>
              <w:ind w:left="94"/>
              <w:jc w:val="center"/>
              <w:rPr>
                <w:rFonts w:ascii="宋体" w:eastAsia="宋体" w:hAnsi="宋体" w:cs="宋体"/>
                <w:color w:val="auto"/>
                <w:sz w:val="17"/>
                <w:szCs w:val="17"/>
              </w:rPr>
            </w:pPr>
            <w:r w:rsidRPr="00DC00A9">
              <w:rPr>
                <w:rFonts w:ascii="宋体" w:eastAsia="宋体" w:hAnsi="宋体" w:cs="宋体" w:hint="eastAsia"/>
                <w:color w:val="auto"/>
                <w:spacing w:val="8"/>
                <w:sz w:val="17"/>
                <w:szCs w:val="17"/>
              </w:rPr>
              <w:t>一级指标</w:t>
            </w:r>
          </w:p>
        </w:tc>
        <w:tc>
          <w:tcPr>
            <w:tcW w:w="1159" w:type="dxa"/>
            <w:shd w:val="clear" w:color="auto" w:fill="EFF2F7"/>
            <w:vAlign w:val="center"/>
          </w:tcPr>
          <w:p w:rsidR="006475E7" w:rsidRPr="00DC00A9" w:rsidRDefault="00BC6458">
            <w:pPr>
              <w:spacing w:before="168" w:line="232" w:lineRule="auto"/>
              <w:ind w:left="98"/>
              <w:jc w:val="center"/>
              <w:rPr>
                <w:rFonts w:ascii="宋体" w:eastAsia="宋体" w:hAnsi="宋体" w:cs="宋体"/>
                <w:color w:val="auto"/>
                <w:sz w:val="17"/>
                <w:szCs w:val="17"/>
              </w:rPr>
            </w:pPr>
            <w:r w:rsidRPr="00DC00A9">
              <w:rPr>
                <w:rFonts w:ascii="宋体" w:eastAsia="宋体" w:hAnsi="宋体" w:cs="宋体" w:hint="eastAsia"/>
                <w:color w:val="auto"/>
                <w:spacing w:val="8"/>
                <w:sz w:val="17"/>
                <w:szCs w:val="17"/>
              </w:rPr>
              <w:t>二级指标</w:t>
            </w:r>
          </w:p>
        </w:tc>
        <w:tc>
          <w:tcPr>
            <w:tcW w:w="1244" w:type="dxa"/>
            <w:shd w:val="clear" w:color="auto" w:fill="EFF2F7"/>
            <w:vAlign w:val="center"/>
          </w:tcPr>
          <w:p w:rsidR="006475E7" w:rsidRPr="00DC00A9" w:rsidRDefault="00BC6458">
            <w:pPr>
              <w:spacing w:before="168" w:line="232" w:lineRule="auto"/>
              <w:ind w:left="175"/>
              <w:jc w:val="center"/>
              <w:rPr>
                <w:rFonts w:ascii="宋体" w:eastAsia="宋体" w:hAnsi="宋体" w:cs="宋体"/>
                <w:color w:val="auto"/>
                <w:sz w:val="17"/>
                <w:szCs w:val="17"/>
              </w:rPr>
            </w:pPr>
            <w:r w:rsidRPr="00DC00A9">
              <w:rPr>
                <w:rFonts w:ascii="宋体" w:eastAsia="宋体" w:hAnsi="宋体" w:cs="宋体" w:hint="eastAsia"/>
                <w:color w:val="auto"/>
                <w:spacing w:val="9"/>
                <w:sz w:val="17"/>
                <w:szCs w:val="17"/>
              </w:rPr>
              <w:t>三级指</w:t>
            </w:r>
            <w:r w:rsidRPr="00DC00A9">
              <w:rPr>
                <w:rFonts w:ascii="宋体" w:eastAsia="宋体" w:hAnsi="宋体" w:cs="宋体" w:hint="eastAsia"/>
                <w:color w:val="auto"/>
                <w:spacing w:val="8"/>
                <w:sz w:val="17"/>
                <w:szCs w:val="17"/>
              </w:rPr>
              <w:t>标</w:t>
            </w:r>
          </w:p>
        </w:tc>
        <w:tc>
          <w:tcPr>
            <w:tcW w:w="1004" w:type="dxa"/>
            <w:shd w:val="clear" w:color="auto" w:fill="EFF2F7"/>
            <w:vAlign w:val="center"/>
          </w:tcPr>
          <w:p w:rsidR="006475E7" w:rsidRPr="00DC00A9" w:rsidRDefault="00BC6458">
            <w:pPr>
              <w:spacing w:before="168" w:line="232" w:lineRule="auto"/>
              <w:ind w:left="100"/>
              <w:jc w:val="center"/>
              <w:rPr>
                <w:rFonts w:ascii="宋体" w:eastAsia="宋体" w:hAnsi="宋体" w:cs="宋体"/>
                <w:color w:val="auto"/>
                <w:sz w:val="17"/>
                <w:szCs w:val="17"/>
              </w:rPr>
            </w:pPr>
            <w:r w:rsidRPr="00DC00A9">
              <w:rPr>
                <w:rFonts w:ascii="宋体" w:eastAsia="宋体" w:hAnsi="宋体" w:cs="宋体" w:hint="eastAsia"/>
                <w:color w:val="auto"/>
                <w:spacing w:val="9"/>
                <w:sz w:val="17"/>
                <w:szCs w:val="17"/>
              </w:rPr>
              <w:t>指</w:t>
            </w:r>
            <w:r w:rsidRPr="00DC00A9">
              <w:rPr>
                <w:rFonts w:ascii="宋体" w:eastAsia="宋体" w:hAnsi="宋体" w:cs="宋体" w:hint="eastAsia"/>
                <w:color w:val="auto"/>
                <w:spacing w:val="8"/>
                <w:sz w:val="17"/>
                <w:szCs w:val="17"/>
              </w:rPr>
              <w:t>标性质</w:t>
            </w:r>
          </w:p>
        </w:tc>
        <w:tc>
          <w:tcPr>
            <w:tcW w:w="920" w:type="dxa"/>
            <w:shd w:val="clear" w:color="auto" w:fill="EFF2F7"/>
            <w:vAlign w:val="center"/>
          </w:tcPr>
          <w:p w:rsidR="006475E7" w:rsidRPr="00DC00A9" w:rsidRDefault="00BC6458">
            <w:pPr>
              <w:spacing w:before="169" w:line="231" w:lineRule="auto"/>
              <w:ind w:left="79"/>
              <w:jc w:val="center"/>
              <w:rPr>
                <w:rFonts w:ascii="宋体" w:eastAsia="宋体" w:hAnsi="宋体" w:cs="宋体"/>
                <w:color w:val="auto"/>
                <w:sz w:val="17"/>
                <w:szCs w:val="17"/>
              </w:rPr>
            </w:pPr>
            <w:r w:rsidRPr="00DC00A9">
              <w:rPr>
                <w:rFonts w:ascii="宋体" w:eastAsia="宋体" w:hAnsi="宋体" w:cs="宋体" w:hint="eastAsia"/>
                <w:color w:val="auto"/>
                <w:spacing w:val="9"/>
                <w:sz w:val="17"/>
                <w:szCs w:val="17"/>
              </w:rPr>
              <w:t>指</w:t>
            </w:r>
            <w:r w:rsidRPr="00DC00A9">
              <w:rPr>
                <w:rFonts w:ascii="宋体" w:eastAsia="宋体" w:hAnsi="宋体" w:cs="宋体" w:hint="eastAsia"/>
                <w:color w:val="auto"/>
                <w:spacing w:val="7"/>
                <w:sz w:val="17"/>
                <w:szCs w:val="17"/>
              </w:rPr>
              <w:t>标值</w:t>
            </w:r>
          </w:p>
        </w:tc>
        <w:tc>
          <w:tcPr>
            <w:tcW w:w="905" w:type="dxa"/>
            <w:shd w:val="clear" w:color="auto" w:fill="EFF2F7"/>
            <w:vAlign w:val="center"/>
          </w:tcPr>
          <w:p w:rsidR="006475E7" w:rsidRPr="00DC00A9" w:rsidRDefault="00BC6458">
            <w:pPr>
              <w:spacing w:before="168" w:line="232" w:lineRule="auto"/>
              <w:ind w:left="90"/>
              <w:jc w:val="center"/>
              <w:rPr>
                <w:rFonts w:ascii="宋体" w:eastAsia="宋体" w:hAnsi="宋体" w:cs="宋体"/>
                <w:color w:val="auto"/>
                <w:sz w:val="17"/>
                <w:szCs w:val="17"/>
              </w:rPr>
            </w:pPr>
            <w:r w:rsidRPr="00DC00A9">
              <w:rPr>
                <w:rFonts w:ascii="宋体" w:eastAsia="宋体" w:hAnsi="宋体" w:cs="宋体" w:hint="eastAsia"/>
                <w:color w:val="auto"/>
                <w:spacing w:val="9"/>
                <w:sz w:val="17"/>
                <w:szCs w:val="17"/>
              </w:rPr>
              <w:t>度量单位</w:t>
            </w:r>
          </w:p>
        </w:tc>
        <w:tc>
          <w:tcPr>
            <w:tcW w:w="735" w:type="dxa"/>
            <w:shd w:val="clear" w:color="auto" w:fill="EFF2F7"/>
            <w:vAlign w:val="center"/>
          </w:tcPr>
          <w:p w:rsidR="006475E7" w:rsidRPr="00DC00A9" w:rsidRDefault="00BC6458">
            <w:pPr>
              <w:spacing w:before="169" w:line="231" w:lineRule="auto"/>
              <w:ind w:left="75"/>
              <w:jc w:val="center"/>
              <w:rPr>
                <w:rFonts w:ascii="宋体" w:eastAsia="宋体" w:hAnsi="宋体" w:cs="宋体"/>
                <w:color w:val="auto"/>
                <w:sz w:val="17"/>
                <w:szCs w:val="17"/>
              </w:rPr>
            </w:pPr>
            <w:r w:rsidRPr="00DC00A9">
              <w:rPr>
                <w:rFonts w:ascii="宋体" w:eastAsia="宋体" w:hAnsi="宋体" w:cs="宋体" w:hint="eastAsia"/>
                <w:color w:val="auto"/>
                <w:spacing w:val="7"/>
                <w:sz w:val="17"/>
                <w:szCs w:val="17"/>
              </w:rPr>
              <w:t>权</w:t>
            </w:r>
            <w:r w:rsidRPr="00DC00A9">
              <w:rPr>
                <w:rFonts w:ascii="宋体" w:eastAsia="宋体" w:hAnsi="宋体" w:cs="宋体" w:hint="eastAsia"/>
                <w:color w:val="auto"/>
                <w:spacing w:val="6"/>
                <w:sz w:val="17"/>
                <w:szCs w:val="17"/>
              </w:rPr>
              <w:t>重</w:t>
            </w:r>
          </w:p>
        </w:tc>
        <w:tc>
          <w:tcPr>
            <w:tcW w:w="1029" w:type="dxa"/>
            <w:shd w:val="clear" w:color="auto" w:fill="EFF2F7"/>
            <w:vAlign w:val="center"/>
          </w:tcPr>
          <w:p w:rsidR="006475E7" w:rsidRPr="00DC00A9" w:rsidRDefault="00BC6458">
            <w:pPr>
              <w:spacing w:before="168" w:line="232" w:lineRule="auto"/>
              <w:ind w:left="110"/>
              <w:jc w:val="center"/>
              <w:rPr>
                <w:rFonts w:ascii="宋体" w:eastAsia="宋体" w:hAnsi="宋体" w:cs="宋体"/>
                <w:color w:val="auto"/>
                <w:sz w:val="17"/>
                <w:szCs w:val="17"/>
              </w:rPr>
            </w:pPr>
            <w:r w:rsidRPr="00DC00A9">
              <w:rPr>
                <w:rFonts w:ascii="宋体" w:eastAsia="宋体" w:hAnsi="宋体" w:cs="宋体" w:hint="eastAsia"/>
                <w:color w:val="auto"/>
                <w:spacing w:val="11"/>
                <w:sz w:val="17"/>
                <w:szCs w:val="17"/>
              </w:rPr>
              <w:t>指</w:t>
            </w:r>
            <w:r w:rsidRPr="00DC00A9">
              <w:rPr>
                <w:rFonts w:ascii="宋体" w:eastAsia="宋体" w:hAnsi="宋体" w:cs="宋体" w:hint="eastAsia"/>
                <w:color w:val="auto"/>
                <w:spacing w:val="8"/>
                <w:sz w:val="17"/>
                <w:szCs w:val="17"/>
              </w:rPr>
              <w:t>标方向性</w:t>
            </w:r>
          </w:p>
        </w:tc>
      </w:tr>
      <w:tr w:rsidR="006475E7" w:rsidRPr="00DC00A9">
        <w:trPr>
          <w:trHeight w:val="453"/>
        </w:trPr>
        <w:tc>
          <w:tcPr>
            <w:tcW w:w="2420" w:type="dxa"/>
            <w:vAlign w:val="center"/>
          </w:tcPr>
          <w:p w:rsidR="006475E7" w:rsidRPr="00DC00A9" w:rsidRDefault="006475E7">
            <w:pPr>
              <w:spacing w:before="155" w:line="231" w:lineRule="exact"/>
              <w:ind w:left="25"/>
              <w:jc w:val="center"/>
              <w:rPr>
                <w:rFonts w:ascii="宋体" w:eastAsia="宋体" w:hAnsi="宋体" w:cs="宋体"/>
                <w:color w:val="auto"/>
                <w:sz w:val="17"/>
                <w:szCs w:val="17"/>
              </w:rPr>
            </w:pPr>
          </w:p>
        </w:tc>
        <w:tc>
          <w:tcPr>
            <w:tcW w:w="1133" w:type="dxa"/>
            <w:vAlign w:val="center"/>
          </w:tcPr>
          <w:p w:rsidR="006475E7" w:rsidRPr="00DC00A9" w:rsidRDefault="006475E7">
            <w:pPr>
              <w:jc w:val="center"/>
              <w:rPr>
                <w:rFonts w:ascii="宋体" w:eastAsia="宋体" w:hAnsi="宋体" w:cs="宋体"/>
                <w:color w:val="auto"/>
              </w:rPr>
            </w:pPr>
          </w:p>
        </w:tc>
        <w:tc>
          <w:tcPr>
            <w:tcW w:w="1330" w:type="dxa"/>
            <w:vAlign w:val="center"/>
          </w:tcPr>
          <w:p w:rsidR="006475E7" w:rsidRPr="00DC00A9" w:rsidRDefault="006475E7">
            <w:pPr>
              <w:spacing w:before="182" w:line="216" w:lineRule="auto"/>
              <w:ind w:left="634"/>
              <w:jc w:val="center"/>
              <w:rPr>
                <w:rFonts w:ascii="宋体" w:eastAsia="宋体" w:hAnsi="宋体" w:cs="宋体"/>
                <w:color w:val="auto"/>
                <w:sz w:val="17"/>
                <w:szCs w:val="17"/>
              </w:rPr>
            </w:pPr>
          </w:p>
        </w:tc>
        <w:tc>
          <w:tcPr>
            <w:tcW w:w="1517" w:type="dxa"/>
            <w:vAlign w:val="center"/>
          </w:tcPr>
          <w:p w:rsidR="006475E7" w:rsidRPr="00DC00A9" w:rsidRDefault="006475E7">
            <w:pPr>
              <w:jc w:val="center"/>
              <w:rPr>
                <w:rFonts w:ascii="宋体" w:eastAsia="宋体" w:hAnsi="宋体" w:cs="宋体"/>
                <w:color w:val="auto"/>
              </w:rPr>
            </w:pPr>
          </w:p>
        </w:tc>
        <w:tc>
          <w:tcPr>
            <w:tcW w:w="1244" w:type="dxa"/>
            <w:vAlign w:val="center"/>
          </w:tcPr>
          <w:p w:rsidR="006475E7" w:rsidRPr="00DC00A9" w:rsidRDefault="006475E7">
            <w:pPr>
              <w:jc w:val="center"/>
              <w:rPr>
                <w:rFonts w:ascii="宋体" w:eastAsia="宋体" w:hAnsi="宋体" w:cs="宋体"/>
                <w:color w:val="auto"/>
              </w:rPr>
            </w:pPr>
          </w:p>
        </w:tc>
        <w:tc>
          <w:tcPr>
            <w:tcW w:w="1159" w:type="dxa"/>
            <w:vAlign w:val="center"/>
          </w:tcPr>
          <w:p w:rsidR="006475E7" w:rsidRPr="00DC00A9" w:rsidRDefault="006475E7">
            <w:pPr>
              <w:jc w:val="center"/>
              <w:rPr>
                <w:rFonts w:ascii="宋体" w:eastAsia="宋体" w:hAnsi="宋体" w:cs="宋体"/>
                <w:color w:val="auto"/>
              </w:rPr>
            </w:pPr>
          </w:p>
        </w:tc>
        <w:tc>
          <w:tcPr>
            <w:tcW w:w="1244" w:type="dxa"/>
            <w:vAlign w:val="center"/>
          </w:tcPr>
          <w:p w:rsidR="006475E7" w:rsidRPr="00DC00A9" w:rsidRDefault="006475E7">
            <w:pPr>
              <w:jc w:val="center"/>
              <w:rPr>
                <w:rFonts w:ascii="宋体" w:eastAsia="宋体" w:hAnsi="宋体" w:cs="宋体"/>
                <w:color w:val="auto"/>
              </w:rPr>
            </w:pPr>
          </w:p>
        </w:tc>
        <w:tc>
          <w:tcPr>
            <w:tcW w:w="1004" w:type="dxa"/>
            <w:vAlign w:val="center"/>
          </w:tcPr>
          <w:p w:rsidR="006475E7" w:rsidRPr="00DC00A9" w:rsidRDefault="006475E7">
            <w:pPr>
              <w:jc w:val="center"/>
              <w:rPr>
                <w:rFonts w:ascii="宋体" w:eastAsia="宋体" w:hAnsi="宋体" w:cs="宋体"/>
                <w:color w:val="auto"/>
              </w:rPr>
            </w:pPr>
          </w:p>
        </w:tc>
        <w:tc>
          <w:tcPr>
            <w:tcW w:w="920" w:type="dxa"/>
            <w:vAlign w:val="center"/>
          </w:tcPr>
          <w:p w:rsidR="006475E7" w:rsidRPr="00DC00A9" w:rsidRDefault="006475E7">
            <w:pPr>
              <w:jc w:val="center"/>
              <w:rPr>
                <w:rFonts w:ascii="宋体" w:eastAsia="宋体" w:hAnsi="宋体" w:cs="宋体"/>
                <w:color w:val="auto"/>
              </w:rPr>
            </w:pPr>
          </w:p>
        </w:tc>
        <w:tc>
          <w:tcPr>
            <w:tcW w:w="905" w:type="dxa"/>
            <w:vAlign w:val="center"/>
          </w:tcPr>
          <w:p w:rsidR="006475E7" w:rsidRPr="00DC00A9" w:rsidRDefault="006475E7">
            <w:pPr>
              <w:jc w:val="center"/>
              <w:rPr>
                <w:rFonts w:ascii="宋体" w:eastAsia="宋体" w:hAnsi="宋体" w:cs="宋体"/>
                <w:color w:val="auto"/>
              </w:rPr>
            </w:pPr>
          </w:p>
        </w:tc>
        <w:tc>
          <w:tcPr>
            <w:tcW w:w="735" w:type="dxa"/>
            <w:vAlign w:val="center"/>
          </w:tcPr>
          <w:p w:rsidR="006475E7" w:rsidRPr="00DC00A9" w:rsidRDefault="006475E7">
            <w:pPr>
              <w:jc w:val="center"/>
              <w:rPr>
                <w:rFonts w:ascii="宋体" w:eastAsia="宋体" w:hAnsi="宋体" w:cs="宋体"/>
                <w:color w:val="auto"/>
              </w:rPr>
            </w:pPr>
          </w:p>
        </w:tc>
        <w:tc>
          <w:tcPr>
            <w:tcW w:w="1029" w:type="dxa"/>
            <w:vAlign w:val="center"/>
          </w:tcPr>
          <w:p w:rsidR="006475E7" w:rsidRPr="00DC00A9" w:rsidRDefault="006475E7">
            <w:pPr>
              <w:jc w:val="center"/>
              <w:rPr>
                <w:rFonts w:ascii="宋体" w:eastAsia="宋体" w:hAnsi="宋体" w:cs="宋体"/>
                <w:color w:val="auto"/>
              </w:rPr>
            </w:pPr>
          </w:p>
        </w:tc>
      </w:tr>
      <w:tr w:rsidR="006475E7" w:rsidRPr="00DC00A9">
        <w:trPr>
          <w:trHeight w:val="621"/>
        </w:trPr>
        <w:tc>
          <w:tcPr>
            <w:tcW w:w="2420" w:type="dxa"/>
            <w:vMerge w:val="restart"/>
            <w:tcBorders>
              <w:bottom w:val="nil"/>
            </w:tcBorders>
            <w:vAlign w:val="center"/>
          </w:tcPr>
          <w:p w:rsidR="006475E7" w:rsidRPr="00DC00A9" w:rsidRDefault="00BC6458">
            <w:pPr>
              <w:spacing w:before="55" w:line="231" w:lineRule="exact"/>
              <w:ind w:left="25"/>
              <w:jc w:val="center"/>
              <w:rPr>
                <w:rFonts w:ascii="宋体" w:eastAsia="宋体" w:hAnsi="宋体" w:cs="宋体"/>
                <w:color w:val="auto"/>
                <w:sz w:val="17"/>
                <w:szCs w:val="17"/>
              </w:rPr>
            </w:pPr>
            <w:r w:rsidRPr="00DC00A9">
              <w:rPr>
                <w:rFonts w:ascii="宋体" w:eastAsia="宋体" w:hAnsi="宋体" w:cs="宋体" w:hint="eastAsia"/>
                <w:color w:val="auto"/>
                <w:spacing w:val="8"/>
                <w:sz w:val="20"/>
                <w:szCs w:val="20"/>
              </w:rPr>
              <w:t>无此项内容</w:t>
            </w:r>
          </w:p>
        </w:tc>
        <w:tc>
          <w:tcPr>
            <w:tcW w:w="1133" w:type="dxa"/>
            <w:vMerge w:val="restart"/>
            <w:tcBorders>
              <w:bottom w:val="nil"/>
            </w:tcBorders>
            <w:vAlign w:val="center"/>
          </w:tcPr>
          <w:p w:rsidR="006475E7" w:rsidRPr="00DC00A9" w:rsidRDefault="006475E7">
            <w:pPr>
              <w:spacing w:before="55" w:line="357" w:lineRule="auto"/>
              <w:ind w:left="16" w:right="155"/>
              <w:jc w:val="center"/>
              <w:rPr>
                <w:rFonts w:ascii="宋体" w:eastAsia="宋体" w:hAnsi="宋体" w:cs="宋体"/>
                <w:color w:val="auto"/>
                <w:sz w:val="17"/>
                <w:szCs w:val="17"/>
              </w:rPr>
            </w:pPr>
          </w:p>
        </w:tc>
        <w:tc>
          <w:tcPr>
            <w:tcW w:w="1330" w:type="dxa"/>
            <w:vMerge w:val="restart"/>
            <w:tcBorders>
              <w:bottom w:val="nil"/>
            </w:tcBorders>
            <w:vAlign w:val="center"/>
          </w:tcPr>
          <w:p w:rsidR="006475E7" w:rsidRPr="00DC00A9" w:rsidRDefault="006475E7">
            <w:pPr>
              <w:spacing w:before="55" w:line="192" w:lineRule="auto"/>
              <w:ind w:left="814"/>
              <w:jc w:val="center"/>
              <w:rPr>
                <w:rFonts w:ascii="宋体" w:eastAsia="宋体" w:hAnsi="宋体" w:cs="宋体"/>
                <w:color w:val="auto"/>
                <w:sz w:val="17"/>
                <w:szCs w:val="17"/>
              </w:rPr>
            </w:pPr>
          </w:p>
        </w:tc>
        <w:tc>
          <w:tcPr>
            <w:tcW w:w="1517" w:type="dxa"/>
            <w:vMerge w:val="restart"/>
            <w:tcBorders>
              <w:bottom w:val="nil"/>
            </w:tcBorders>
            <w:vAlign w:val="center"/>
          </w:tcPr>
          <w:p w:rsidR="006475E7" w:rsidRPr="00DC00A9" w:rsidRDefault="006475E7">
            <w:pPr>
              <w:spacing w:before="56" w:line="350" w:lineRule="auto"/>
              <w:ind w:left="18" w:firstLine="2"/>
              <w:jc w:val="center"/>
              <w:rPr>
                <w:rFonts w:ascii="宋体" w:eastAsia="宋体" w:hAnsi="宋体" w:cs="宋体"/>
                <w:color w:val="auto"/>
                <w:sz w:val="17"/>
                <w:szCs w:val="17"/>
              </w:rPr>
            </w:pPr>
          </w:p>
        </w:tc>
        <w:tc>
          <w:tcPr>
            <w:tcW w:w="1244" w:type="dxa"/>
            <w:vAlign w:val="center"/>
          </w:tcPr>
          <w:p w:rsidR="006475E7" w:rsidRPr="00DC00A9" w:rsidRDefault="006475E7">
            <w:pPr>
              <w:spacing w:before="245" w:line="231" w:lineRule="auto"/>
              <w:ind w:left="21"/>
              <w:jc w:val="center"/>
              <w:rPr>
                <w:rFonts w:ascii="宋体" w:eastAsia="宋体" w:hAnsi="宋体" w:cs="宋体"/>
                <w:color w:val="auto"/>
                <w:sz w:val="17"/>
                <w:szCs w:val="17"/>
              </w:rPr>
            </w:pPr>
          </w:p>
        </w:tc>
        <w:tc>
          <w:tcPr>
            <w:tcW w:w="1159" w:type="dxa"/>
            <w:vAlign w:val="center"/>
          </w:tcPr>
          <w:p w:rsidR="006475E7" w:rsidRPr="00DC00A9" w:rsidRDefault="006475E7">
            <w:pPr>
              <w:spacing w:before="245" w:line="231" w:lineRule="auto"/>
              <w:ind w:left="22"/>
              <w:jc w:val="center"/>
              <w:rPr>
                <w:rFonts w:ascii="宋体" w:eastAsia="宋体" w:hAnsi="宋体" w:cs="宋体"/>
                <w:color w:val="auto"/>
                <w:sz w:val="17"/>
                <w:szCs w:val="17"/>
              </w:rPr>
            </w:pPr>
          </w:p>
        </w:tc>
        <w:tc>
          <w:tcPr>
            <w:tcW w:w="1244" w:type="dxa"/>
            <w:vAlign w:val="center"/>
          </w:tcPr>
          <w:p w:rsidR="006475E7" w:rsidRPr="00DC00A9" w:rsidRDefault="006475E7">
            <w:pPr>
              <w:spacing w:before="86" w:line="289" w:lineRule="auto"/>
              <w:ind w:left="23" w:right="138"/>
              <w:jc w:val="center"/>
              <w:rPr>
                <w:rFonts w:ascii="宋体" w:eastAsia="宋体" w:hAnsi="宋体" w:cs="宋体"/>
                <w:color w:val="auto"/>
                <w:sz w:val="17"/>
                <w:szCs w:val="17"/>
              </w:rPr>
            </w:pPr>
          </w:p>
        </w:tc>
        <w:tc>
          <w:tcPr>
            <w:tcW w:w="1004" w:type="dxa"/>
            <w:vAlign w:val="center"/>
          </w:tcPr>
          <w:p w:rsidR="006475E7" w:rsidRPr="00DC00A9" w:rsidRDefault="006475E7">
            <w:pPr>
              <w:spacing w:before="245" w:line="229" w:lineRule="exact"/>
              <w:ind w:left="39"/>
              <w:jc w:val="center"/>
              <w:rPr>
                <w:rFonts w:ascii="宋体" w:eastAsia="宋体" w:hAnsi="宋体" w:cs="宋体"/>
                <w:color w:val="auto"/>
                <w:sz w:val="17"/>
                <w:szCs w:val="17"/>
              </w:rPr>
            </w:pPr>
          </w:p>
        </w:tc>
        <w:tc>
          <w:tcPr>
            <w:tcW w:w="920" w:type="dxa"/>
            <w:vAlign w:val="center"/>
          </w:tcPr>
          <w:p w:rsidR="006475E7" w:rsidRPr="00DC00A9" w:rsidRDefault="006475E7">
            <w:pPr>
              <w:spacing w:before="274" w:line="192" w:lineRule="auto"/>
              <w:ind w:left="26"/>
              <w:jc w:val="center"/>
              <w:rPr>
                <w:rFonts w:ascii="宋体" w:eastAsia="宋体" w:hAnsi="宋体" w:cs="宋体"/>
                <w:color w:val="auto"/>
                <w:sz w:val="17"/>
                <w:szCs w:val="17"/>
              </w:rPr>
            </w:pPr>
          </w:p>
        </w:tc>
        <w:tc>
          <w:tcPr>
            <w:tcW w:w="905" w:type="dxa"/>
            <w:vAlign w:val="center"/>
          </w:tcPr>
          <w:p w:rsidR="006475E7" w:rsidRPr="00DC00A9" w:rsidRDefault="006475E7">
            <w:pPr>
              <w:spacing w:before="245" w:line="234" w:lineRule="auto"/>
              <w:ind w:left="23"/>
              <w:jc w:val="center"/>
              <w:rPr>
                <w:rFonts w:ascii="宋体" w:eastAsia="宋体" w:hAnsi="宋体" w:cs="宋体"/>
                <w:color w:val="auto"/>
                <w:sz w:val="17"/>
                <w:szCs w:val="17"/>
              </w:rPr>
            </w:pPr>
          </w:p>
        </w:tc>
        <w:tc>
          <w:tcPr>
            <w:tcW w:w="735" w:type="dxa"/>
            <w:vAlign w:val="center"/>
          </w:tcPr>
          <w:p w:rsidR="006475E7" w:rsidRPr="00DC00A9" w:rsidRDefault="006475E7">
            <w:pPr>
              <w:spacing w:before="274" w:line="192" w:lineRule="auto"/>
              <w:ind w:left="23"/>
              <w:jc w:val="center"/>
              <w:rPr>
                <w:rFonts w:ascii="宋体" w:eastAsia="宋体" w:hAnsi="宋体" w:cs="宋体"/>
                <w:color w:val="auto"/>
                <w:sz w:val="17"/>
                <w:szCs w:val="17"/>
              </w:rPr>
            </w:pPr>
          </w:p>
        </w:tc>
        <w:tc>
          <w:tcPr>
            <w:tcW w:w="1029" w:type="dxa"/>
            <w:vAlign w:val="center"/>
          </w:tcPr>
          <w:p w:rsidR="006475E7" w:rsidRPr="00DC00A9" w:rsidRDefault="006475E7">
            <w:pPr>
              <w:spacing w:before="245" w:line="232" w:lineRule="auto"/>
              <w:ind w:left="26"/>
              <w:jc w:val="center"/>
              <w:rPr>
                <w:rFonts w:ascii="宋体" w:eastAsia="宋体" w:hAnsi="宋体" w:cs="宋体"/>
                <w:color w:val="auto"/>
                <w:sz w:val="17"/>
                <w:szCs w:val="17"/>
              </w:rPr>
            </w:pPr>
          </w:p>
        </w:tc>
      </w:tr>
      <w:tr w:rsidR="006475E7" w:rsidRPr="00DC00A9">
        <w:trPr>
          <w:trHeight w:val="622"/>
        </w:trPr>
        <w:tc>
          <w:tcPr>
            <w:tcW w:w="2420"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133"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330"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517"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244" w:type="dxa"/>
            <w:vAlign w:val="center"/>
          </w:tcPr>
          <w:p w:rsidR="006475E7" w:rsidRPr="00DC00A9" w:rsidRDefault="006475E7">
            <w:pPr>
              <w:spacing w:before="245" w:line="231" w:lineRule="auto"/>
              <w:ind w:left="21"/>
              <w:jc w:val="center"/>
              <w:rPr>
                <w:rFonts w:ascii="宋体" w:eastAsia="宋体" w:hAnsi="宋体" w:cs="宋体"/>
                <w:color w:val="auto"/>
                <w:sz w:val="17"/>
                <w:szCs w:val="17"/>
              </w:rPr>
            </w:pPr>
          </w:p>
        </w:tc>
        <w:tc>
          <w:tcPr>
            <w:tcW w:w="1159" w:type="dxa"/>
            <w:vAlign w:val="center"/>
          </w:tcPr>
          <w:p w:rsidR="006475E7" w:rsidRPr="00DC00A9" w:rsidRDefault="006475E7">
            <w:pPr>
              <w:spacing w:before="245" w:line="231" w:lineRule="auto"/>
              <w:ind w:left="22"/>
              <w:jc w:val="center"/>
              <w:rPr>
                <w:rFonts w:ascii="宋体" w:eastAsia="宋体" w:hAnsi="宋体" w:cs="宋体"/>
                <w:color w:val="auto"/>
                <w:sz w:val="17"/>
                <w:szCs w:val="17"/>
              </w:rPr>
            </w:pPr>
          </w:p>
        </w:tc>
        <w:tc>
          <w:tcPr>
            <w:tcW w:w="1244" w:type="dxa"/>
            <w:vAlign w:val="center"/>
          </w:tcPr>
          <w:p w:rsidR="006475E7" w:rsidRPr="00DC00A9" w:rsidRDefault="006475E7">
            <w:pPr>
              <w:spacing w:before="87" w:line="289" w:lineRule="auto"/>
              <w:ind w:left="23" w:right="138" w:firstLine="2"/>
              <w:jc w:val="center"/>
              <w:rPr>
                <w:rFonts w:ascii="宋体" w:eastAsia="宋体" w:hAnsi="宋体" w:cs="宋体"/>
                <w:color w:val="auto"/>
                <w:sz w:val="17"/>
                <w:szCs w:val="17"/>
              </w:rPr>
            </w:pPr>
          </w:p>
        </w:tc>
        <w:tc>
          <w:tcPr>
            <w:tcW w:w="1004" w:type="dxa"/>
            <w:vAlign w:val="center"/>
          </w:tcPr>
          <w:p w:rsidR="006475E7" w:rsidRPr="00DC00A9" w:rsidRDefault="006475E7">
            <w:pPr>
              <w:spacing w:before="245" w:line="230" w:lineRule="exact"/>
              <w:ind w:left="39"/>
              <w:jc w:val="center"/>
              <w:rPr>
                <w:rFonts w:ascii="宋体" w:eastAsia="宋体" w:hAnsi="宋体" w:cs="宋体"/>
                <w:color w:val="auto"/>
                <w:sz w:val="17"/>
                <w:szCs w:val="17"/>
              </w:rPr>
            </w:pPr>
          </w:p>
        </w:tc>
        <w:tc>
          <w:tcPr>
            <w:tcW w:w="920" w:type="dxa"/>
            <w:vAlign w:val="center"/>
          </w:tcPr>
          <w:p w:rsidR="006475E7" w:rsidRPr="00DC00A9" w:rsidRDefault="006475E7">
            <w:pPr>
              <w:spacing w:before="274" w:line="192" w:lineRule="auto"/>
              <w:ind w:left="23"/>
              <w:jc w:val="center"/>
              <w:rPr>
                <w:rFonts w:ascii="宋体" w:eastAsia="宋体" w:hAnsi="宋体" w:cs="宋体"/>
                <w:color w:val="auto"/>
                <w:sz w:val="17"/>
                <w:szCs w:val="17"/>
              </w:rPr>
            </w:pPr>
          </w:p>
        </w:tc>
        <w:tc>
          <w:tcPr>
            <w:tcW w:w="905" w:type="dxa"/>
            <w:vAlign w:val="center"/>
          </w:tcPr>
          <w:p w:rsidR="006475E7" w:rsidRPr="00DC00A9" w:rsidRDefault="006475E7">
            <w:pPr>
              <w:spacing w:before="245" w:line="232" w:lineRule="auto"/>
              <w:ind w:left="26"/>
              <w:jc w:val="center"/>
              <w:rPr>
                <w:rFonts w:ascii="宋体" w:eastAsia="宋体" w:hAnsi="宋体" w:cs="宋体"/>
                <w:color w:val="auto"/>
                <w:sz w:val="17"/>
                <w:szCs w:val="17"/>
              </w:rPr>
            </w:pPr>
          </w:p>
        </w:tc>
        <w:tc>
          <w:tcPr>
            <w:tcW w:w="735" w:type="dxa"/>
            <w:vAlign w:val="center"/>
          </w:tcPr>
          <w:p w:rsidR="006475E7" w:rsidRPr="00DC00A9" w:rsidRDefault="006475E7">
            <w:pPr>
              <w:spacing w:before="274" w:line="192" w:lineRule="auto"/>
              <w:ind w:left="23"/>
              <w:jc w:val="center"/>
              <w:rPr>
                <w:rFonts w:ascii="宋体" w:eastAsia="宋体" w:hAnsi="宋体" w:cs="宋体"/>
                <w:color w:val="auto"/>
                <w:sz w:val="17"/>
                <w:szCs w:val="17"/>
              </w:rPr>
            </w:pPr>
          </w:p>
        </w:tc>
        <w:tc>
          <w:tcPr>
            <w:tcW w:w="1029" w:type="dxa"/>
            <w:vAlign w:val="center"/>
          </w:tcPr>
          <w:p w:rsidR="006475E7" w:rsidRPr="00DC00A9" w:rsidRDefault="006475E7">
            <w:pPr>
              <w:spacing w:before="245" w:line="232" w:lineRule="auto"/>
              <w:ind w:left="26"/>
              <w:jc w:val="center"/>
              <w:rPr>
                <w:rFonts w:ascii="宋体" w:eastAsia="宋体" w:hAnsi="宋体" w:cs="宋体"/>
                <w:color w:val="auto"/>
                <w:sz w:val="17"/>
                <w:szCs w:val="17"/>
              </w:rPr>
            </w:pPr>
          </w:p>
        </w:tc>
      </w:tr>
      <w:tr w:rsidR="006475E7" w:rsidRPr="00DC00A9">
        <w:trPr>
          <w:trHeight w:val="621"/>
        </w:trPr>
        <w:tc>
          <w:tcPr>
            <w:tcW w:w="2420"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133"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330"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517"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244" w:type="dxa"/>
            <w:vAlign w:val="center"/>
          </w:tcPr>
          <w:p w:rsidR="006475E7" w:rsidRPr="00DC00A9" w:rsidRDefault="006475E7">
            <w:pPr>
              <w:spacing w:before="245" w:line="231" w:lineRule="auto"/>
              <w:ind w:left="21"/>
              <w:jc w:val="center"/>
              <w:rPr>
                <w:rFonts w:ascii="宋体" w:eastAsia="宋体" w:hAnsi="宋体" w:cs="宋体"/>
                <w:color w:val="auto"/>
                <w:sz w:val="17"/>
                <w:szCs w:val="17"/>
              </w:rPr>
            </w:pPr>
          </w:p>
        </w:tc>
        <w:tc>
          <w:tcPr>
            <w:tcW w:w="1159" w:type="dxa"/>
            <w:vAlign w:val="center"/>
          </w:tcPr>
          <w:p w:rsidR="006475E7" w:rsidRPr="00DC00A9" w:rsidRDefault="006475E7">
            <w:pPr>
              <w:spacing w:before="245" w:line="231" w:lineRule="auto"/>
              <w:ind w:left="22"/>
              <w:jc w:val="center"/>
              <w:rPr>
                <w:rFonts w:ascii="宋体" w:eastAsia="宋体" w:hAnsi="宋体" w:cs="宋体"/>
                <w:color w:val="auto"/>
                <w:sz w:val="17"/>
                <w:szCs w:val="17"/>
              </w:rPr>
            </w:pPr>
          </w:p>
        </w:tc>
        <w:tc>
          <w:tcPr>
            <w:tcW w:w="1244" w:type="dxa"/>
            <w:vAlign w:val="center"/>
          </w:tcPr>
          <w:p w:rsidR="006475E7" w:rsidRPr="00DC00A9" w:rsidRDefault="006475E7">
            <w:pPr>
              <w:spacing w:before="86" w:line="289" w:lineRule="auto"/>
              <w:ind w:left="22" w:right="138" w:hanging="2"/>
              <w:jc w:val="center"/>
              <w:rPr>
                <w:rFonts w:ascii="宋体" w:eastAsia="宋体" w:hAnsi="宋体" w:cs="宋体"/>
                <w:color w:val="auto"/>
                <w:sz w:val="17"/>
                <w:szCs w:val="17"/>
              </w:rPr>
            </w:pPr>
          </w:p>
        </w:tc>
        <w:tc>
          <w:tcPr>
            <w:tcW w:w="1004" w:type="dxa"/>
            <w:vAlign w:val="center"/>
          </w:tcPr>
          <w:p w:rsidR="006475E7" w:rsidRPr="00DC00A9" w:rsidRDefault="006475E7">
            <w:pPr>
              <w:spacing w:before="245" w:line="229" w:lineRule="exact"/>
              <w:ind w:left="39"/>
              <w:jc w:val="center"/>
              <w:rPr>
                <w:rFonts w:ascii="宋体" w:eastAsia="宋体" w:hAnsi="宋体" w:cs="宋体"/>
                <w:color w:val="auto"/>
                <w:sz w:val="17"/>
                <w:szCs w:val="17"/>
              </w:rPr>
            </w:pPr>
          </w:p>
        </w:tc>
        <w:tc>
          <w:tcPr>
            <w:tcW w:w="920" w:type="dxa"/>
            <w:vAlign w:val="center"/>
          </w:tcPr>
          <w:p w:rsidR="006475E7" w:rsidRPr="00DC00A9" w:rsidRDefault="006475E7">
            <w:pPr>
              <w:spacing w:before="273" w:line="194" w:lineRule="auto"/>
              <w:ind w:left="24"/>
              <w:jc w:val="center"/>
              <w:rPr>
                <w:rFonts w:ascii="宋体" w:eastAsia="宋体" w:hAnsi="宋体" w:cs="宋体"/>
                <w:color w:val="auto"/>
                <w:sz w:val="17"/>
                <w:szCs w:val="17"/>
              </w:rPr>
            </w:pPr>
          </w:p>
        </w:tc>
        <w:tc>
          <w:tcPr>
            <w:tcW w:w="905" w:type="dxa"/>
            <w:vAlign w:val="center"/>
          </w:tcPr>
          <w:p w:rsidR="006475E7" w:rsidRPr="00DC00A9" w:rsidRDefault="006475E7">
            <w:pPr>
              <w:spacing w:before="245" w:line="232" w:lineRule="auto"/>
              <w:ind w:left="26"/>
              <w:jc w:val="center"/>
              <w:rPr>
                <w:rFonts w:ascii="宋体" w:eastAsia="宋体" w:hAnsi="宋体" w:cs="宋体"/>
                <w:color w:val="auto"/>
                <w:sz w:val="17"/>
                <w:szCs w:val="17"/>
              </w:rPr>
            </w:pPr>
          </w:p>
        </w:tc>
        <w:tc>
          <w:tcPr>
            <w:tcW w:w="735" w:type="dxa"/>
            <w:vAlign w:val="center"/>
          </w:tcPr>
          <w:p w:rsidR="006475E7" w:rsidRPr="00DC00A9" w:rsidRDefault="006475E7">
            <w:pPr>
              <w:spacing w:before="273" w:line="192" w:lineRule="auto"/>
              <w:ind w:left="23"/>
              <w:jc w:val="center"/>
              <w:rPr>
                <w:rFonts w:ascii="宋体" w:eastAsia="宋体" w:hAnsi="宋体" w:cs="宋体"/>
                <w:color w:val="auto"/>
                <w:sz w:val="17"/>
                <w:szCs w:val="17"/>
              </w:rPr>
            </w:pPr>
          </w:p>
        </w:tc>
        <w:tc>
          <w:tcPr>
            <w:tcW w:w="1029" w:type="dxa"/>
            <w:vAlign w:val="center"/>
          </w:tcPr>
          <w:p w:rsidR="006475E7" w:rsidRPr="00DC00A9" w:rsidRDefault="006475E7">
            <w:pPr>
              <w:spacing w:before="245" w:line="232" w:lineRule="auto"/>
              <w:ind w:left="26"/>
              <w:jc w:val="center"/>
              <w:rPr>
                <w:rFonts w:ascii="宋体" w:eastAsia="宋体" w:hAnsi="宋体" w:cs="宋体"/>
                <w:color w:val="auto"/>
                <w:sz w:val="17"/>
                <w:szCs w:val="17"/>
              </w:rPr>
            </w:pPr>
          </w:p>
        </w:tc>
      </w:tr>
      <w:tr w:rsidR="006475E7" w:rsidRPr="00DC00A9">
        <w:trPr>
          <w:trHeight w:val="915"/>
        </w:trPr>
        <w:tc>
          <w:tcPr>
            <w:tcW w:w="2420"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133"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330"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517"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244" w:type="dxa"/>
            <w:vAlign w:val="center"/>
          </w:tcPr>
          <w:p w:rsidR="006475E7" w:rsidRPr="00DC00A9" w:rsidRDefault="006475E7">
            <w:pPr>
              <w:spacing w:before="248" w:line="357" w:lineRule="auto"/>
              <w:ind w:left="21" w:right="151"/>
              <w:jc w:val="center"/>
              <w:rPr>
                <w:rFonts w:ascii="宋体" w:eastAsia="宋体" w:hAnsi="宋体" w:cs="宋体"/>
                <w:color w:val="auto"/>
                <w:sz w:val="17"/>
                <w:szCs w:val="17"/>
              </w:rPr>
            </w:pPr>
          </w:p>
        </w:tc>
        <w:tc>
          <w:tcPr>
            <w:tcW w:w="1159" w:type="dxa"/>
            <w:vAlign w:val="center"/>
          </w:tcPr>
          <w:p w:rsidR="006475E7" w:rsidRPr="00DC00A9" w:rsidRDefault="006475E7">
            <w:pPr>
              <w:spacing w:before="88" w:line="308" w:lineRule="auto"/>
              <w:ind w:left="21" w:right="162"/>
              <w:jc w:val="center"/>
              <w:rPr>
                <w:rFonts w:ascii="宋体" w:eastAsia="宋体" w:hAnsi="宋体" w:cs="宋体"/>
                <w:color w:val="auto"/>
                <w:sz w:val="17"/>
                <w:szCs w:val="17"/>
              </w:rPr>
            </w:pPr>
          </w:p>
        </w:tc>
        <w:tc>
          <w:tcPr>
            <w:tcW w:w="1244" w:type="dxa"/>
            <w:vAlign w:val="center"/>
          </w:tcPr>
          <w:p w:rsidR="006475E7" w:rsidRPr="00DC00A9" w:rsidRDefault="006475E7">
            <w:pPr>
              <w:spacing w:before="55" w:line="231" w:lineRule="auto"/>
              <w:ind w:left="21"/>
              <w:jc w:val="center"/>
              <w:rPr>
                <w:rFonts w:ascii="宋体" w:eastAsia="宋体" w:hAnsi="宋体" w:cs="宋体"/>
                <w:color w:val="auto"/>
                <w:sz w:val="17"/>
                <w:szCs w:val="17"/>
              </w:rPr>
            </w:pPr>
          </w:p>
        </w:tc>
        <w:tc>
          <w:tcPr>
            <w:tcW w:w="1004" w:type="dxa"/>
            <w:vAlign w:val="center"/>
          </w:tcPr>
          <w:p w:rsidR="006475E7" w:rsidRPr="00DC00A9" w:rsidRDefault="006475E7">
            <w:pPr>
              <w:spacing w:before="55" w:line="229" w:lineRule="exact"/>
              <w:ind w:left="39"/>
              <w:jc w:val="center"/>
              <w:rPr>
                <w:rFonts w:ascii="宋体" w:eastAsia="宋体" w:hAnsi="宋体" w:cs="宋体"/>
                <w:color w:val="auto"/>
                <w:sz w:val="17"/>
                <w:szCs w:val="17"/>
              </w:rPr>
            </w:pPr>
          </w:p>
        </w:tc>
        <w:tc>
          <w:tcPr>
            <w:tcW w:w="920" w:type="dxa"/>
            <w:vAlign w:val="center"/>
          </w:tcPr>
          <w:p w:rsidR="006475E7" w:rsidRPr="00DC00A9" w:rsidRDefault="006475E7">
            <w:pPr>
              <w:spacing w:before="55" w:line="192" w:lineRule="auto"/>
              <w:ind w:left="23"/>
              <w:jc w:val="center"/>
              <w:rPr>
                <w:rFonts w:ascii="宋体" w:eastAsia="宋体" w:hAnsi="宋体" w:cs="宋体"/>
                <w:color w:val="auto"/>
                <w:sz w:val="17"/>
                <w:szCs w:val="17"/>
              </w:rPr>
            </w:pPr>
          </w:p>
        </w:tc>
        <w:tc>
          <w:tcPr>
            <w:tcW w:w="905" w:type="dxa"/>
            <w:vAlign w:val="center"/>
          </w:tcPr>
          <w:p w:rsidR="006475E7" w:rsidRPr="00DC00A9" w:rsidRDefault="006475E7">
            <w:pPr>
              <w:spacing w:before="55" w:line="231" w:lineRule="exact"/>
              <w:ind w:left="17"/>
              <w:jc w:val="center"/>
              <w:rPr>
                <w:rFonts w:ascii="宋体" w:eastAsia="宋体" w:hAnsi="宋体" w:cs="宋体"/>
                <w:color w:val="auto"/>
                <w:sz w:val="17"/>
                <w:szCs w:val="17"/>
              </w:rPr>
            </w:pPr>
          </w:p>
        </w:tc>
        <w:tc>
          <w:tcPr>
            <w:tcW w:w="735" w:type="dxa"/>
            <w:vAlign w:val="center"/>
          </w:tcPr>
          <w:p w:rsidR="006475E7" w:rsidRPr="00DC00A9" w:rsidRDefault="006475E7">
            <w:pPr>
              <w:spacing w:before="55" w:line="193" w:lineRule="auto"/>
              <w:ind w:left="34"/>
              <w:jc w:val="center"/>
              <w:rPr>
                <w:rFonts w:ascii="宋体" w:eastAsia="宋体" w:hAnsi="宋体" w:cs="宋体"/>
                <w:color w:val="auto"/>
                <w:sz w:val="17"/>
                <w:szCs w:val="17"/>
              </w:rPr>
            </w:pPr>
          </w:p>
        </w:tc>
        <w:tc>
          <w:tcPr>
            <w:tcW w:w="1029" w:type="dxa"/>
            <w:vAlign w:val="center"/>
          </w:tcPr>
          <w:p w:rsidR="006475E7" w:rsidRPr="00DC00A9" w:rsidRDefault="006475E7">
            <w:pPr>
              <w:spacing w:before="56" w:line="232" w:lineRule="auto"/>
              <w:ind w:left="26"/>
              <w:jc w:val="center"/>
              <w:rPr>
                <w:rFonts w:ascii="宋体" w:eastAsia="宋体" w:hAnsi="宋体" w:cs="宋体"/>
                <w:color w:val="auto"/>
                <w:sz w:val="17"/>
                <w:szCs w:val="17"/>
              </w:rPr>
            </w:pPr>
          </w:p>
        </w:tc>
      </w:tr>
      <w:tr w:rsidR="006475E7" w:rsidRPr="00DC00A9">
        <w:trPr>
          <w:trHeight w:val="622"/>
        </w:trPr>
        <w:tc>
          <w:tcPr>
            <w:tcW w:w="2420"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133" w:type="dxa"/>
            <w:vMerge/>
            <w:tcBorders>
              <w:top w:val="nil"/>
            </w:tcBorders>
            <w:vAlign w:val="center"/>
          </w:tcPr>
          <w:p w:rsidR="006475E7" w:rsidRPr="00DC00A9" w:rsidRDefault="006475E7">
            <w:pPr>
              <w:jc w:val="center"/>
              <w:rPr>
                <w:rFonts w:ascii="宋体" w:eastAsia="宋体" w:hAnsi="宋体" w:cs="宋体"/>
                <w:color w:val="auto"/>
              </w:rPr>
            </w:pPr>
          </w:p>
        </w:tc>
        <w:tc>
          <w:tcPr>
            <w:tcW w:w="1330" w:type="dxa"/>
            <w:vMerge/>
            <w:tcBorders>
              <w:top w:val="nil"/>
            </w:tcBorders>
            <w:vAlign w:val="center"/>
          </w:tcPr>
          <w:p w:rsidR="006475E7" w:rsidRPr="00DC00A9" w:rsidRDefault="006475E7">
            <w:pPr>
              <w:jc w:val="center"/>
              <w:rPr>
                <w:rFonts w:ascii="宋体" w:eastAsia="宋体" w:hAnsi="宋体" w:cs="宋体"/>
                <w:color w:val="auto"/>
              </w:rPr>
            </w:pPr>
          </w:p>
        </w:tc>
        <w:tc>
          <w:tcPr>
            <w:tcW w:w="1517" w:type="dxa"/>
            <w:vMerge/>
            <w:tcBorders>
              <w:top w:val="nil"/>
            </w:tcBorders>
            <w:vAlign w:val="center"/>
          </w:tcPr>
          <w:p w:rsidR="006475E7" w:rsidRPr="00DC00A9" w:rsidRDefault="006475E7">
            <w:pPr>
              <w:jc w:val="center"/>
              <w:rPr>
                <w:rFonts w:ascii="宋体" w:eastAsia="宋体" w:hAnsi="宋体" w:cs="宋体"/>
                <w:color w:val="auto"/>
              </w:rPr>
            </w:pPr>
          </w:p>
        </w:tc>
        <w:tc>
          <w:tcPr>
            <w:tcW w:w="1244" w:type="dxa"/>
            <w:vAlign w:val="center"/>
          </w:tcPr>
          <w:p w:rsidR="006475E7" w:rsidRPr="00DC00A9" w:rsidRDefault="006475E7">
            <w:pPr>
              <w:spacing w:before="248" w:line="231" w:lineRule="auto"/>
              <w:ind w:left="21"/>
              <w:jc w:val="center"/>
              <w:rPr>
                <w:rFonts w:ascii="宋体" w:eastAsia="宋体" w:hAnsi="宋体" w:cs="宋体"/>
                <w:color w:val="auto"/>
                <w:sz w:val="17"/>
                <w:szCs w:val="17"/>
              </w:rPr>
            </w:pPr>
          </w:p>
        </w:tc>
        <w:tc>
          <w:tcPr>
            <w:tcW w:w="1159" w:type="dxa"/>
            <w:vAlign w:val="center"/>
          </w:tcPr>
          <w:p w:rsidR="006475E7" w:rsidRPr="00DC00A9" w:rsidRDefault="006475E7">
            <w:pPr>
              <w:spacing w:before="248" w:line="231" w:lineRule="auto"/>
              <w:ind w:left="22"/>
              <w:jc w:val="center"/>
              <w:rPr>
                <w:rFonts w:ascii="宋体" w:eastAsia="宋体" w:hAnsi="宋体" w:cs="宋体"/>
                <w:color w:val="auto"/>
                <w:sz w:val="17"/>
                <w:szCs w:val="17"/>
              </w:rPr>
            </w:pPr>
          </w:p>
        </w:tc>
        <w:tc>
          <w:tcPr>
            <w:tcW w:w="1244" w:type="dxa"/>
            <w:vAlign w:val="center"/>
          </w:tcPr>
          <w:p w:rsidR="006475E7" w:rsidRPr="00DC00A9" w:rsidRDefault="006475E7">
            <w:pPr>
              <w:spacing w:before="89" w:line="288" w:lineRule="auto"/>
              <w:ind w:left="23" w:right="138" w:firstLine="14"/>
              <w:jc w:val="center"/>
              <w:rPr>
                <w:rFonts w:ascii="宋体" w:eastAsia="宋体" w:hAnsi="宋体" w:cs="宋体"/>
                <w:color w:val="auto"/>
                <w:sz w:val="17"/>
                <w:szCs w:val="17"/>
              </w:rPr>
            </w:pPr>
          </w:p>
        </w:tc>
        <w:tc>
          <w:tcPr>
            <w:tcW w:w="1004" w:type="dxa"/>
            <w:vAlign w:val="center"/>
          </w:tcPr>
          <w:p w:rsidR="006475E7" w:rsidRPr="00DC00A9" w:rsidRDefault="006475E7">
            <w:pPr>
              <w:spacing w:before="248" w:line="230" w:lineRule="exact"/>
              <w:ind w:left="39"/>
              <w:jc w:val="center"/>
              <w:rPr>
                <w:rFonts w:ascii="宋体" w:eastAsia="宋体" w:hAnsi="宋体" w:cs="宋体"/>
                <w:color w:val="auto"/>
                <w:sz w:val="17"/>
                <w:szCs w:val="17"/>
              </w:rPr>
            </w:pPr>
          </w:p>
        </w:tc>
        <w:tc>
          <w:tcPr>
            <w:tcW w:w="920" w:type="dxa"/>
            <w:vAlign w:val="center"/>
          </w:tcPr>
          <w:p w:rsidR="006475E7" w:rsidRPr="00DC00A9" w:rsidRDefault="006475E7">
            <w:pPr>
              <w:spacing w:before="276" w:line="193" w:lineRule="auto"/>
              <w:ind w:left="35"/>
              <w:jc w:val="center"/>
              <w:rPr>
                <w:rFonts w:ascii="宋体" w:eastAsia="宋体" w:hAnsi="宋体" w:cs="宋体"/>
                <w:color w:val="auto"/>
                <w:sz w:val="17"/>
                <w:szCs w:val="17"/>
              </w:rPr>
            </w:pPr>
          </w:p>
        </w:tc>
        <w:tc>
          <w:tcPr>
            <w:tcW w:w="905" w:type="dxa"/>
            <w:vAlign w:val="center"/>
          </w:tcPr>
          <w:p w:rsidR="006475E7" w:rsidRPr="00DC00A9" w:rsidRDefault="006475E7">
            <w:pPr>
              <w:spacing w:before="248" w:line="232" w:lineRule="auto"/>
              <w:ind w:left="26"/>
              <w:jc w:val="center"/>
              <w:rPr>
                <w:rFonts w:ascii="宋体" w:eastAsia="宋体" w:hAnsi="宋体" w:cs="宋体"/>
                <w:color w:val="auto"/>
                <w:sz w:val="17"/>
                <w:szCs w:val="17"/>
              </w:rPr>
            </w:pPr>
          </w:p>
        </w:tc>
        <w:tc>
          <w:tcPr>
            <w:tcW w:w="735" w:type="dxa"/>
            <w:vAlign w:val="center"/>
          </w:tcPr>
          <w:p w:rsidR="006475E7" w:rsidRPr="00DC00A9" w:rsidRDefault="006475E7">
            <w:pPr>
              <w:spacing w:before="277" w:line="192" w:lineRule="auto"/>
              <w:ind w:left="23"/>
              <w:jc w:val="center"/>
              <w:rPr>
                <w:rFonts w:ascii="宋体" w:eastAsia="宋体" w:hAnsi="宋体" w:cs="宋体"/>
                <w:color w:val="auto"/>
                <w:sz w:val="17"/>
                <w:szCs w:val="17"/>
              </w:rPr>
            </w:pPr>
          </w:p>
        </w:tc>
        <w:tc>
          <w:tcPr>
            <w:tcW w:w="1029" w:type="dxa"/>
            <w:vAlign w:val="center"/>
          </w:tcPr>
          <w:p w:rsidR="006475E7" w:rsidRPr="00DC00A9" w:rsidRDefault="006475E7">
            <w:pPr>
              <w:spacing w:before="248" w:line="232" w:lineRule="auto"/>
              <w:ind w:left="26"/>
              <w:jc w:val="center"/>
              <w:rPr>
                <w:rFonts w:ascii="宋体" w:eastAsia="宋体" w:hAnsi="宋体" w:cs="宋体"/>
                <w:color w:val="auto"/>
                <w:sz w:val="17"/>
                <w:szCs w:val="17"/>
              </w:rPr>
            </w:pPr>
          </w:p>
        </w:tc>
      </w:tr>
      <w:tr w:rsidR="006475E7" w:rsidRPr="00DC00A9">
        <w:trPr>
          <w:trHeight w:val="915"/>
        </w:trPr>
        <w:tc>
          <w:tcPr>
            <w:tcW w:w="2420" w:type="dxa"/>
            <w:vMerge/>
            <w:tcBorders>
              <w:top w:val="nil"/>
              <w:bottom w:val="nil"/>
            </w:tcBorders>
            <w:vAlign w:val="center"/>
          </w:tcPr>
          <w:p w:rsidR="006475E7" w:rsidRPr="00DC00A9" w:rsidRDefault="006475E7">
            <w:pPr>
              <w:jc w:val="center"/>
              <w:rPr>
                <w:rFonts w:ascii="宋体" w:eastAsia="宋体" w:hAnsi="宋体" w:cs="宋体"/>
                <w:color w:val="auto"/>
              </w:rPr>
            </w:pPr>
          </w:p>
        </w:tc>
        <w:tc>
          <w:tcPr>
            <w:tcW w:w="1133" w:type="dxa"/>
            <w:vAlign w:val="center"/>
          </w:tcPr>
          <w:p w:rsidR="006475E7" w:rsidRPr="00DC00A9" w:rsidRDefault="006475E7">
            <w:pPr>
              <w:spacing w:before="247" w:line="357" w:lineRule="auto"/>
              <w:ind w:left="16" w:right="155"/>
              <w:jc w:val="center"/>
              <w:rPr>
                <w:rFonts w:ascii="宋体" w:eastAsia="宋体" w:hAnsi="宋体" w:cs="宋体"/>
                <w:color w:val="auto"/>
                <w:sz w:val="17"/>
                <w:szCs w:val="17"/>
              </w:rPr>
            </w:pPr>
          </w:p>
        </w:tc>
        <w:tc>
          <w:tcPr>
            <w:tcW w:w="1330" w:type="dxa"/>
            <w:vAlign w:val="center"/>
          </w:tcPr>
          <w:p w:rsidR="006475E7" w:rsidRPr="00DC00A9" w:rsidRDefault="006475E7">
            <w:pPr>
              <w:spacing w:before="56" w:line="192" w:lineRule="auto"/>
              <w:ind w:left="903"/>
              <w:jc w:val="center"/>
              <w:rPr>
                <w:rFonts w:ascii="宋体" w:eastAsia="宋体" w:hAnsi="宋体" w:cs="宋体"/>
                <w:color w:val="auto"/>
                <w:sz w:val="17"/>
                <w:szCs w:val="17"/>
              </w:rPr>
            </w:pPr>
          </w:p>
        </w:tc>
        <w:tc>
          <w:tcPr>
            <w:tcW w:w="1517" w:type="dxa"/>
            <w:vAlign w:val="center"/>
          </w:tcPr>
          <w:p w:rsidR="006475E7" w:rsidRPr="00DC00A9" w:rsidRDefault="006475E7">
            <w:pPr>
              <w:spacing w:before="247" w:line="357" w:lineRule="auto"/>
              <w:ind w:left="26" w:right="114" w:hanging="7"/>
              <w:jc w:val="center"/>
              <w:rPr>
                <w:rFonts w:ascii="宋体" w:eastAsia="宋体" w:hAnsi="宋体" w:cs="宋体"/>
                <w:color w:val="auto"/>
                <w:sz w:val="17"/>
                <w:szCs w:val="17"/>
              </w:rPr>
            </w:pPr>
          </w:p>
        </w:tc>
        <w:tc>
          <w:tcPr>
            <w:tcW w:w="1244" w:type="dxa"/>
            <w:vAlign w:val="center"/>
          </w:tcPr>
          <w:p w:rsidR="006475E7" w:rsidRPr="00DC00A9" w:rsidRDefault="006475E7">
            <w:pPr>
              <w:spacing w:before="55" w:line="231" w:lineRule="auto"/>
              <w:ind w:left="21"/>
              <w:jc w:val="center"/>
              <w:rPr>
                <w:rFonts w:ascii="宋体" w:eastAsia="宋体" w:hAnsi="宋体" w:cs="宋体"/>
                <w:color w:val="auto"/>
                <w:sz w:val="17"/>
                <w:szCs w:val="17"/>
              </w:rPr>
            </w:pPr>
          </w:p>
        </w:tc>
        <w:tc>
          <w:tcPr>
            <w:tcW w:w="1159" w:type="dxa"/>
            <w:vAlign w:val="center"/>
          </w:tcPr>
          <w:p w:rsidR="006475E7" w:rsidRPr="00DC00A9" w:rsidRDefault="006475E7">
            <w:pPr>
              <w:spacing w:before="56" w:line="230" w:lineRule="auto"/>
              <w:ind w:left="22"/>
              <w:jc w:val="center"/>
              <w:rPr>
                <w:rFonts w:ascii="宋体" w:eastAsia="宋体" w:hAnsi="宋体" w:cs="宋体"/>
                <w:color w:val="auto"/>
                <w:sz w:val="17"/>
                <w:szCs w:val="17"/>
              </w:rPr>
            </w:pPr>
          </w:p>
        </w:tc>
        <w:tc>
          <w:tcPr>
            <w:tcW w:w="1244" w:type="dxa"/>
            <w:vAlign w:val="center"/>
          </w:tcPr>
          <w:p w:rsidR="006475E7" w:rsidRPr="00DC00A9" w:rsidRDefault="006475E7">
            <w:pPr>
              <w:spacing w:before="90" w:line="308" w:lineRule="auto"/>
              <w:ind w:left="20" w:right="138" w:firstLine="17"/>
              <w:jc w:val="center"/>
              <w:rPr>
                <w:rFonts w:ascii="宋体" w:eastAsia="宋体" w:hAnsi="宋体" w:cs="宋体"/>
                <w:color w:val="auto"/>
                <w:sz w:val="17"/>
                <w:szCs w:val="17"/>
              </w:rPr>
            </w:pPr>
          </w:p>
        </w:tc>
        <w:tc>
          <w:tcPr>
            <w:tcW w:w="1004" w:type="dxa"/>
            <w:vAlign w:val="center"/>
          </w:tcPr>
          <w:p w:rsidR="006475E7" w:rsidRPr="00DC00A9" w:rsidRDefault="006475E7">
            <w:pPr>
              <w:spacing w:before="55" w:line="228" w:lineRule="exact"/>
              <w:ind w:left="34"/>
              <w:jc w:val="center"/>
              <w:rPr>
                <w:rFonts w:ascii="宋体" w:eastAsia="宋体" w:hAnsi="宋体" w:cs="宋体"/>
                <w:color w:val="auto"/>
                <w:sz w:val="17"/>
                <w:szCs w:val="17"/>
              </w:rPr>
            </w:pPr>
          </w:p>
        </w:tc>
        <w:tc>
          <w:tcPr>
            <w:tcW w:w="920" w:type="dxa"/>
            <w:vAlign w:val="center"/>
          </w:tcPr>
          <w:p w:rsidR="006475E7" w:rsidRPr="00DC00A9" w:rsidRDefault="006475E7">
            <w:pPr>
              <w:spacing w:before="56" w:line="192" w:lineRule="auto"/>
              <w:ind w:left="23"/>
              <w:jc w:val="center"/>
              <w:rPr>
                <w:rFonts w:ascii="宋体" w:eastAsia="宋体" w:hAnsi="宋体" w:cs="宋体"/>
                <w:color w:val="auto"/>
                <w:sz w:val="17"/>
                <w:szCs w:val="17"/>
              </w:rPr>
            </w:pPr>
          </w:p>
        </w:tc>
        <w:tc>
          <w:tcPr>
            <w:tcW w:w="905" w:type="dxa"/>
            <w:vAlign w:val="center"/>
          </w:tcPr>
          <w:p w:rsidR="006475E7" w:rsidRPr="00DC00A9" w:rsidRDefault="006475E7">
            <w:pPr>
              <w:spacing w:before="55" w:line="232" w:lineRule="auto"/>
              <w:ind w:left="26"/>
              <w:jc w:val="center"/>
              <w:rPr>
                <w:rFonts w:ascii="宋体" w:eastAsia="宋体" w:hAnsi="宋体" w:cs="宋体"/>
                <w:color w:val="auto"/>
                <w:sz w:val="17"/>
                <w:szCs w:val="17"/>
              </w:rPr>
            </w:pPr>
          </w:p>
        </w:tc>
        <w:tc>
          <w:tcPr>
            <w:tcW w:w="735" w:type="dxa"/>
            <w:vAlign w:val="center"/>
          </w:tcPr>
          <w:p w:rsidR="006475E7" w:rsidRPr="00DC00A9" w:rsidRDefault="006475E7">
            <w:pPr>
              <w:spacing w:before="56" w:line="192" w:lineRule="auto"/>
              <w:ind w:left="22"/>
              <w:jc w:val="center"/>
              <w:rPr>
                <w:rFonts w:ascii="宋体" w:eastAsia="宋体" w:hAnsi="宋体" w:cs="宋体"/>
                <w:color w:val="auto"/>
                <w:sz w:val="17"/>
                <w:szCs w:val="17"/>
              </w:rPr>
            </w:pPr>
          </w:p>
        </w:tc>
        <w:tc>
          <w:tcPr>
            <w:tcW w:w="1029" w:type="dxa"/>
            <w:vAlign w:val="center"/>
          </w:tcPr>
          <w:p w:rsidR="006475E7" w:rsidRPr="00DC00A9" w:rsidRDefault="006475E7">
            <w:pPr>
              <w:spacing w:before="55" w:line="232" w:lineRule="auto"/>
              <w:ind w:left="23"/>
              <w:jc w:val="center"/>
              <w:rPr>
                <w:rFonts w:ascii="宋体" w:eastAsia="宋体" w:hAnsi="宋体" w:cs="宋体"/>
                <w:color w:val="auto"/>
                <w:sz w:val="17"/>
                <w:szCs w:val="17"/>
              </w:rPr>
            </w:pPr>
          </w:p>
        </w:tc>
      </w:tr>
      <w:tr w:rsidR="006475E7" w:rsidRPr="00DC00A9">
        <w:trPr>
          <w:trHeight w:val="932"/>
        </w:trPr>
        <w:tc>
          <w:tcPr>
            <w:tcW w:w="2420" w:type="dxa"/>
            <w:vMerge/>
            <w:tcBorders>
              <w:top w:val="nil"/>
            </w:tcBorders>
            <w:vAlign w:val="center"/>
          </w:tcPr>
          <w:p w:rsidR="006475E7" w:rsidRPr="00DC00A9" w:rsidRDefault="006475E7">
            <w:pPr>
              <w:jc w:val="center"/>
              <w:rPr>
                <w:rFonts w:ascii="宋体" w:eastAsia="宋体" w:hAnsi="宋体" w:cs="宋体"/>
                <w:color w:val="auto"/>
              </w:rPr>
            </w:pPr>
          </w:p>
        </w:tc>
        <w:tc>
          <w:tcPr>
            <w:tcW w:w="1133" w:type="dxa"/>
            <w:vAlign w:val="center"/>
          </w:tcPr>
          <w:p w:rsidR="006475E7" w:rsidRPr="00DC00A9" w:rsidRDefault="006475E7">
            <w:pPr>
              <w:spacing w:before="248" w:line="357" w:lineRule="auto"/>
              <w:ind w:left="18" w:right="155" w:hanging="2"/>
              <w:jc w:val="center"/>
              <w:rPr>
                <w:rFonts w:ascii="宋体" w:eastAsia="宋体" w:hAnsi="宋体" w:cs="宋体"/>
                <w:color w:val="auto"/>
                <w:sz w:val="17"/>
                <w:szCs w:val="17"/>
              </w:rPr>
            </w:pPr>
          </w:p>
        </w:tc>
        <w:tc>
          <w:tcPr>
            <w:tcW w:w="1330" w:type="dxa"/>
            <w:vAlign w:val="center"/>
          </w:tcPr>
          <w:p w:rsidR="006475E7" w:rsidRPr="00DC00A9" w:rsidRDefault="006475E7">
            <w:pPr>
              <w:spacing w:before="55" w:line="193" w:lineRule="auto"/>
              <w:ind w:left="826"/>
              <w:jc w:val="center"/>
              <w:rPr>
                <w:rFonts w:ascii="宋体" w:eastAsia="宋体" w:hAnsi="宋体" w:cs="宋体"/>
                <w:color w:val="auto"/>
                <w:sz w:val="17"/>
                <w:szCs w:val="17"/>
              </w:rPr>
            </w:pPr>
          </w:p>
        </w:tc>
        <w:tc>
          <w:tcPr>
            <w:tcW w:w="1517" w:type="dxa"/>
            <w:vAlign w:val="center"/>
          </w:tcPr>
          <w:p w:rsidR="006475E7" w:rsidRPr="00DC00A9" w:rsidRDefault="006475E7">
            <w:pPr>
              <w:spacing w:before="91" w:line="308" w:lineRule="auto"/>
              <w:ind w:left="18" w:right="11" w:firstLine="2"/>
              <w:jc w:val="center"/>
              <w:rPr>
                <w:rFonts w:ascii="宋体" w:eastAsia="宋体" w:hAnsi="宋体" w:cs="宋体"/>
                <w:color w:val="auto"/>
                <w:sz w:val="17"/>
                <w:szCs w:val="17"/>
              </w:rPr>
            </w:pPr>
          </w:p>
        </w:tc>
        <w:tc>
          <w:tcPr>
            <w:tcW w:w="1244" w:type="dxa"/>
            <w:vAlign w:val="center"/>
          </w:tcPr>
          <w:p w:rsidR="006475E7" w:rsidRPr="00DC00A9" w:rsidRDefault="006475E7">
            <w:pPr>
              <w:spacing w:before="248" w:line="357" w:lineRule="auto"/>
              <w:ind w:left="21" w:right="151"/>
              <w:jc w:val="center"/>
              <w:rPr>
                <w:rFonts w:ascii="宋体" w:eastAsia="宋体" w:hAnsi="宋体" w:cs="宋体"/>
                <w:color w:val="auto"/>
                <w:sz w:val="17"/>
                <w:szCs w:val="17"/>
              </w:rPr>
            </w:pPr>
          </w:p>
        </w:tc>
        <w:tc>
          <w:tcPr>
            <w:tcW w:w="1159" w:type="dxa"/>
            <w:vAlign w:val="center"/>
          </w:tcPr>
          <w:p w:rsidR="006475E7" w:rsidRPr="00DC00A9" w:rsidRDefault="006475E7">
            <w:pPr>
              <w:spacing w:before="91" w:line="308" w:lineRule="auto"/>
              <w:ind w:left="21" w:right="162"/>
              <w:jc w:val="center"/>
              <w:rPr>
                <w:rFonts w:ascii="宋体" w:eastAsia="宋体" w:hAnsi="宋体" w:cs="宋体"/>
                <w:color w:val="auto"/>
                <w:sz w:val="17"/>
                <w:szCs w:val="17"/>
              </w:rPr>
            </w:pPr>
          </w:p>
        </w:tc>
        <w:tc>
          <w:tcPr>
            <w:tcW w:w="1244" w:type="dxa"/>
            <w:vAlign w:val="center"/>
          </w:tcPr>
          <w:p w:rsidR="006475E7" w:rsidRPr="00DC00A9" w:rsidRDefault="006475E7">
            <w:pPr>
              <w:spacing w:before="55" w:line="231" w:lineRule="auto"/>
              <w:ind w:left="25"/>
              <w:jc w:val="center"/>
              <w:rPr>
                <w:rFonts w:ascii="宋体" w:eastAsia="宋体" w:hAnsi="宋体" w:cs="宋体"/>
                <w:color w:val="auto"/>
                <w:sz w:val="17"/>
                <w:szCs w:val="17"/>
              </w:rPr>
            </w:pPr>
          </w:p>
        </w:tc>
        <w:tc>
          <w:tcPr>
            <w:tcW w:w="1004" w:type="dxa"/>
            <w:vAlign w:val="center"/>
          </w:tcPr>
          <w:p w:rsidR="006475E7" w:rsidRPr="00DC00A9" w:rsidRDefault="006475E7">
            <w:pPr>
              <w:spacing w:before="55" w:line="238" w:lineRule="exact"/>
              <w:ind w:left="38"/>
              <w:jc w:val="center"/>
              <w:rPr>
                <w:rFonts w:ascii="宋体" w:eastAsia="宋体" w:hAnsi="宋体" w:cs="宋体"/>
                <w:color w:val="auto"/>
                <w:sz w:val="17"/>
                <w:szCs w:val="17"/>
              </w:rPr>
            </w:pPr>
          </w:p>
        </w:tc>
        <w:tc>
          <w:tcPr>
            <w:tcW w:w="920" w:type="dxa"/>
            <w:vAlign w:val="center"/>
          </w:tcPr>
          <w:p w:rsidR="006475E7" w:rsidRPr="00DC00A9" w:rsidRDefault="006475E7">
            <w:pPr>
              <w:spacing w:before="55" w:line="192" w:lineRule="auto"/>
              <w:ind w:left="23"/>
              <w:jc w:val="center"/>
              <w:rPr>
                <w:rFonts w:ascii="宋体" w:eastAsia="宋体" w:hAnsi="宋体" w:cs="宋体"/>
                <w:color w:val="auto"/>
                <w:sz w:val="17"/>
                <w:szCs w:val="17"/>
              </w:rPr>
            </w:pPr>
          </w:p>
        </w:tc>
        <w:tc>
          <w:tcPr>
            <w:tcW w:w="905" w:type="dxa"/>
            <w:vAlign w:val="center"/>
          </w:tcPr>
          <w:p w:rsidR="006475E7" w:rsidRPr="00DC00A9" w:rsidRDefault="006475E7">
            <w:pPr>
              <w:spacing w:before="55" w:line="231" w:lineRule="exact"/>
              <w:ind w:left="17"/>
              <w:jc w:val="center"/>
              <w:rPr>
                <w:rFonts w:ascii="宋体" w:eastAsia="宋体" w:hAnsi="宋体" w:cs="宋体"/>
                <w:color w:val="auto"/>
                <w:sz w:val="17"/>
                <w:szCs w:val="17"/>
              </w:rPr>
            </w:pPr>
          </w:p>
        </w:tc>
        <w:tc>
          <w:tcPr>
            <w:tcW w:w="735" w:type="dxa"/>
            <w:vAlign w:val="center"/>
          </w:tcPr>
          <w:p w:rsidR="006475E7" w:rsidRPr="00DC00A9" w:rsidRDefault="006475E7">
            <w:pPr>
              <w:spacing w:before="55" w:line="192" w:lineRule="auto"/>
              <w:ind w:left="23"/>
              <w:jc w:val="center"/>
              <w:rPr>
                <w:rFonts w:ascii="宋体" w:eastAsia="宋体" w:hAnsi="宋体" w:cs="宋体"/>
                <w:color w:val="auto"/>
                <w:sz w:val="17"/>
                <w:szCs w:val="17"/>
              </w:rPr>
            </w:pPr>
          </w:p>
        </w:tc>
        <w:tc>
          <w:tcPr>
            <w:tcW w:w="1029" w:type="dxa"/>
            <w:vAlign w:val="center"/>
          </w:tcPr>
          <w:p w:rsidR="006475E7" w:rsidRPr="00DC00A9" w:rsidRDefault="006475E7">
            <w:pPr>
              <w:spacing w:before="56" w:line="232" w:lineRule="auto"/>
              <w:ind w:left="26"/>
              <w:jc w:val="center"/>
              <w:rPr>
                <w:rFonts w:ascii="宋体" w:eastAsia="宋体" w:hAnsi="宋体" w:cs="宋体"/>
                <w:color w:val="auto"/>
                <w:sz w:val="17"/>
                <w:szCs w:val="17"/>
              </w:rPr>
            </w:pPr>
          </w:p>
        </w:tc>
      </w:tr>
    </w:tbl>
    <w:p w:rsidR="006475E7" w:rsidRPr="00DC00A9" w:rsidRDefault="00BC6458">
      <w:pPr>
        <w:spacing w:before="51" w:line="228" w:lineRule="auto"/>
        <w:rPr>
          <w:rFonts w:ascii="宋体" w:eastAsia="宋体" w:hAnsi="宋体" w:cs="宋体"/>
          <w:color w:val="auto"/>
        </w:rPr>
        <w:sectPr w:rsidR="006475E7" w:rsidRPr="00DC00A9">
          <w:footerReference w:type="default" r:id="rId17"/>
          <w:pgSz w:w="16839" w:h="11906" w:orient="landscape"/>
          <w:pgMar w:top="1780" w:right="1431" w:bottom="1780" w:left="855" w:header="0" w:footer="575" w:gutter="0"/>
          <w:cols w:space="720"/>
        </w:sectPr>
      </w:pPr>
      <w:r w:rsidRPr="00DC00A9">
        <w:rPr>
          <w:rFonts w:ascii="宋体" w:eastAsia="宋体" w:hAnsi="宋体" w:cs="宋体" w:hint="eastAsia"/>
          <w:color w:val="auto"/>
          <w:spacing w:val="11"/>
          <w:sz w:val="20"/>
          <w:szCs w:val="20"/>
        </w:rPr>
        <w:t>空</w:t>
      </w:r>
      <w:r w:rsidRPr="00DC00A9">
        <w:rPr>
          <w:rFonts w:ascii="宋体" w:eastAsia="宋体" w:hAnsi="宋体" w:cs="宋体" w:hint="eastAsia"/>
          <w:color w:val="auto"/>
          <w:spacing w:val="8"/>
          <w:sz w:val="20"/>
          <w:szCs w:val="20"/>
        </w:rPr>
        <w:t>表说明：无此项内容</w:t>
      </w:r>
    </w:p>
    <w:p w:rsidR="006475E7" w:rsidRPr="00DC00A9" w:rsidRDefault="00BC6458">
      <w:pPr>
        <w:spacing w:before="163" w:line="221" w:lineRule="auto"/>
        <w:ind w:right="349" w:firstLineChars="200" w:firstLine="396"/>
        <w:jc w:val="right"/>
        <w:rPr>
          <w:rFonts w:ascii="宋体" w:eastAsia="宋体" w:hAnsi="宋体" w:cs="宋体"/>
          <w:color w:val="auto"/>
          <w:sz w:val="22"/>
          <w:szCs w:val="22"/>
        </w:rPr>
      </w:pPr>
      <w:r w:rsidRPr="00DC00A9">
        <w:rPr>
          <w:rFonts w:ascii="宋体" w:eastAsia="宋体" w:hAnsi="宋体" w:cs="宋体" w:hint="eastAsia"/>
          <w:color w:val="auto"/>
          <w:spacing w:val="-11"/>
          <w:sz w:val="22"/>
          <w:szCs w:val="22"/>
        </w:rPr>
        <w:lastRenderedPageBreak/>
        <w:t>部</w:t>
      </w:r>
      <w:r w:rsidRPr="00DC00A9">
        <w:rPr>
          <w:rFonts w:ascii="宋体" w:eastAsia="宋体" w:hAnsi="宋体" w:cs="宋体" w:hint="eastAsia"/>
          <w:color w:val="auto"/>
          <w:spacing w:val="-7"/>
          <w:sz w:val="22"/>
          <w:szCs w:val="22"/>
        </w:rPr>
        <w:t>门公开表 7</w:t>
      </w:r>
    </w:p>
    <w:p w:rsidR="006475E7" w:rsidRPr="00DC00A9" w:rsidRDefault="00BC6458">
      <w:pPr>
        <w:spacing w:before="276" w:line="227" w:lineRule="auto"/>
        <w:ind w:left="2541"/>
        <w:rPr>
          <w:rFonts w:ascii="宋体" w:eastAsia="宋体" w:hAnsi="宋体" w:cs="宋体"/>
          <w:color w:val="auto"/>
          <w:spacing w:val="8"/>
          <w:sz w:val="29"/>
          <w:szCs w:val="29"/>
        </w:rPr>
      </w:pPr>
      <w:r w:rsidRPr="00DC00A9">
        <w:rPr>
          <w:rFonts w:ascii="华文中宋" w:eastAsia="华文中宋" w:hAnsi="华文中宋" w:cs="华文中宋" w:hint="eastAsia"/>
          <w:color w:val="auto"/>
          <w:spacing w:val="8"/>
          <w:sz w:val="31"/>
          <w:szCs w:val="31"/>
        </w:rPr>
        <w:t>单位整体支出绩效目标表</w:t>
      </w:r>
    </w:p>
    <w:p w:rsidR="006475E7" w:rsidRPr="00DC00A9" w:rsidRDefault="00BC6458">
      <w:pPr>
        <w:spacing w:before="276" w:line="227" w:lineRule="auto"/>
        <w:rPr>
          <w:rFonts w:ascii="宋体" w:eastAsia="宋体" w:hAnsi="宋体" w:cs="宋体"/>
          <w:color w:val="auto"/>
          <w:spacing w:val="8"/>
          <w:sz w:val="29"/>
          <w:szCs w:val="29"/>
        </w:rPr>
      </w:pPr>
      <w:r w:rsidRPr="00DC00A9">
        <w:rPr>
          <w:rFonts w:ascii="宋体" w:eastAsia="宋体" w:hAnsi="宋体" w:cs="宋体" w:hint="eastAsia"/>
          <w:color w:val="auto"/>
          <w:spacing w:val="-2"/>
          <w:sz w:val="22"/>
          <w:szCs w:val="22"/>
        </w:rPr>
        <w:t>部</w:t>
      </w:r>
      <w:r w:rsidRPr="00DC00A9">
        <w:rPr>
          <w:rFonts w:ascii="宋体" w:eastAsia="宋体" w:hAnsi="宋体" w:cs="宋体" w:hint="eastAsia"/>
          <w:color w:val="auto"/>
          <w:spacing w:val="-1"/>
          <w:sz w:val="22"/>
          <w:szCs w:val="22"/>
        </w:rPr>
        <w:t>门：</w:t>
      </w:r>
      <w:r w:rsidRPr="00DC00A9">
        <w:rPr>
          <w:rFonts w:ascii="华文中宋" w:eastAsia="华文中宋" w:hAnsi="华文中宋" w:cs="华文中宋" w:hint="eastAsia"/>
          <w:color w:val="auto"/>
          <w:spacing w:val="-1"/>
          <w:sz w:val="22"/>
          <w:szCs w:val="22"/>
        </w:rPr>
        <w:t>151022-巴中市巴州区第十一小学校</w:t>
      </w:r>
      <w:r w:rsidR="00D66276">
        <w:rPr>
          <w:rFonts w:ascii="华文中宋" w:eastAsia="华文中宋" w:hAnsi="华文中宋" w:cs="华文中宋" w:hint="eastAsia"/>
          <w:color w:val="auto"/>
          <w:spacing w:val="-1"/>
          <w:sz w:val="22"/>
          <w:szCs w:val="22"/>
        </w:rPr>
        <w:t xml:space="preserve">                  </w:t>
      </w:r>
      <w:r w:rsidRPr="00DC00A9">
        <w:rPr>
          <w:rFonts w:ascii="宋体" w:eastAsia="宋体" w:hAnsi="宋体" w:cs="宋体" w:hint="eastAsia"/>
          <w:color w:val="auto"/>
          <w:spacing w:val="8"/>
          <w:sz w:val="29"/>
          <w:szCs w:val="29"/>
        </w:rPr>
        <w:t>金额单位：万元</w:t>
      </w:r>
    </w:p>
    <w:p w:rsidR="006475E7" w:rsidRPr="00DC00A9" w:rsidRDefault="006475E7">
      <w:pPr>
        <w:spacing w:line="103" w:lineRule="exact"/>
        <w:rPr>
          <w:rFonts w:ascii="宋体" w:eastAsia="宋体" w:hAnsi="宋体" w:cs="宋体"/>
          <w:color w:val="auto"/>
        </w:rPr>
      </w:pPr>
    </w:p>
    <w:tbl>
      <w:tblPr>
        <w:tblStyle w:val="TableNormal"/>
        <w:tblW w:w="869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91"/>
        <w:gridCol w:w="1040"/>
        <w:gridCol w:w="540"/>
        <w:gridCol w:w="362"/>
        <w:gridCol w:w="3502"/>
        <w:gridCol w:w="1309"/>
        <w:gridCol w:w="1255"/>
      </w:tblGrid>
      <w:tr w:rsidR="006475E7" w:rsidRPr="00DC00A9" w:rsidTr="002F5B81">
        <w:trPr>
          <w:trHeight w:val="540"/>
        </w:trPr>
        <w:tc>
          <w:tcPr>
            <w:tcW w:w="2271" w:type="dxa"/>
            <w:gridSpan w:val="3"/>
            <w:vAlign w:val="center"/>
          </w:tcPr>
          <w:p w:rsidR="006475E7" w:rsidRPr="002F5B81" w:rsidRDefault="00BC6458"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单位名称</w:t>
            </w:r>
          </w:p>
        </w:tc>
        <w:tc>
          <w:tcPr>
            <w:tcW w:w="6428" w:type="dxa"/>
            <w:gridSpan w:val="4"/>
            <w:vAlign w:val="center"/>
          </w:tcPr>
          <w:p w:rsidR="006475E7" w:rsidRPr="002F5B81" w:rsidRDefault="00BC6458"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华文中宋" w:hint="eastAsia"/>
                <w:color w:val="auto"/>
                <w:spacing w:val="-1"/>
              </w:rPr>
              <w:t>巴中市巴州区第十一小学校</w:t>
            </w:r>
          </w:p>
        </w:tc>
      </w:tr>
      <w:tr w:rsidR="006475E7" w:rsidRPr="00DC00A9" w:rsidTr="002F5B81">
        <w:trPr>
          <w:trHeight w:val="539"/>
        </w:trPr>
        <w:tc>
          <w:tcPr>
            <w:tcW w:w="691" w:type="dxa"/>
            <w:vMerge w:val="restart"/>
            <w:tcBorders>
              <w:bottom w:val="nil"/>
            </w:tcBorders>
            <w:vAlign w:val="center"/>
          </w:tcPr>
          <w:p w:rsidR="006475E7" w:rsidRPr="002F5B81" w:rsidRDefault="006475E7" w:rsidP="002F5B81">
            <w:pPr>
              <w:spacing w:before="96" w:line="286" w:lineRule="auto"/>
              <w:ind w:left="20" w:right="13" w:firstLine="10"/>
              <w:jc w:val="center"/>
              <w:rPr>
                <w:rFonts w:asciiTheme="minorEastAsia" w:eastAsiaTheme="minorEastAsia" w:hAnsiTheme="minorEastAsia" w:cs="宋体"/>
                <w:color w:val="auto"/>
              </w:rPr>
            </w:pPr>
          </w:p>
          <w:p w:rsidR="006475E7" w:rsidRPr="002F5B81" w:rsidRDefault="00BC6458" w:rsidP="002F5B81">
            <w:pPr>
              <w:spacing w:before="96" w:line="286" w:lineRule="auto"/>
              <w:ind w:left="20" w:right="13" w:firstLine="10"/>
              <w:jc w:val="center"/>
              <w:rPr>
                <w:rFonts w:asciiTheme="minorEastAsia" w:eastAsiaTheme="minorEastAsia" w:hAnsiTheme="minorEastAsia" w:cs="宋体"/>
                <w:b/>
                <w:bCs/>
                <w:color w:val="auto"/>
              </w:rPr>
            </w:pPr>
            <w:r w:rsidRPr="002F5B81">
              <w:rPr>
                <w:rFonts w:asciiTheme="minorEastAsia" w:eastAsiaTheme="minorEastAsia" w:hAnsiTheme="minorEastAsia" w:cs="宋体" w:hint="eastAsia"/>
                <w:color w:val="auto"/>
              </w:rPr>
              <w:t>年度主要任务</w:t>
            </w:r>
          </w:p>
        </w:tc>
        <w:tc>
          <w:tcPr>
            <w:tcW w:w="1580" w:type="dxa"/>
            <w:gridSpan w:val="2"/>
            <w:vAlign w:val="center"/>
          </w:tcPr>
          <w:p w:rsidR="006475E7" w:rsidRPr="002F5B81" w:rsidRDefault="00BC6458"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任务名称</w:t>
            </w:r>
          </w:p>
        </w:tc>
        <w:tc>
          <w:tcPr>
            <w:tcW w:w="6428" w:type="dxa"/>
            <w:gridSpan w:val="4"/>
            <w:vAlign w:val="center"/>
          </w:tcPr>
          <w:p w:rsidR="006475E7" w:rsidRPr="002F5B81" w:rsidRDefault="00BC6458"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主要内容</w:t>
            </w:r>
          </w:p>
        </w:tc>
      </w:tr>
      <w:tr w:rsidR="00AB3D9D" w:rsidRPr="00DC00A9" w:rsidTr="002F5B81">
        <w:trPr>
          <w:trHeight w:val="572"/>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水、电支付</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用于学校日常教育教学及师生在校学习、生活</w:t>
            </w:r>
          </w:p>
        </w:tc>
      </w:tr>
      <w:tr w:rsidR="00AB3D9D" w:rsidRPr="00DC00A9" w:rsidTr="002F5B81">
        <w:trPr>
          <w:trHeight w:val="833"/>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工资及社会保障</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教职工工资发放及社会保障缴费</w:t>
            </w:r>
          </w:p>
        </w:tc>
      </w:tr>
      <w:tr w:rsidR="00AB3D9D" w:rsidRPr="00DC00A9" w:rsidTr="002F5B81">
        <w:trPr>
          <w:trHeight w:val="566"/>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学校安全、保卫及保洁工作</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开学做好安全排查，学校消毒</w:t>
            </w:r>
            <w:r w:rsidRPr="002F5B81">
              <w:rPr>
                <w:rFonts w:asciiTheme="minorEastAsia" w:eastAsiaTheme="minorEastAsia" w:hAnsiTheme="minorEastAsia"/>
                <w:color w:val="auto"/>
              </w:rPr>
              <w:t>2</w:t>
            </w:r>
            <w:r w:rsidRPr="002F5B81">
              <w:rPr>
                <w:rFonts w:asciiTheme="minorEastAsia" w:eastAsiaTheme="minorEastAsia" w:hAnsiTheme="minorEastAsia" w:hint="eastAsia"/>
                <w:color w:val="auto"/>
              </w:rPr>
              <w:t>次，区保安人员统一培训2次。学校采购保洁工具</w:t>
            </w:r>
            <w:r w:rsidRPr="002F5B81">
              <w:rPr>
                <w:rFonts w:asciiTheme="minorEastAsia" w:eastAsiaTheme="minorEastAsia" w:hAnsiTheme="minorEastAsia"/>
                <w:color w:val="auto"/>
              </w:rPr>
              <w:t>2</w:t>
            </w:r>
            <w:r w:rsidRPr="002F5B81">
              <w:rPr>
                <w:rFonts w:asciiTheme="minorEastAsia" w:eastAsiaTheme="minorEastAsia" w:hAnsiTheme="minorEastAsia" w:hint="eastAsia"/>
                <w:color w:val="auto"/>
              </w:rPr>
              <w:t>次。</w:t>
            </w:r>
          </w:p>
        </w:tc>
      </w:tr>
      <w:tr w:rsidR="00AB3D9D" w:rsidRPr="00DC00A9" w:rsidTr="002F5B81">
        <w:trPr>
          <w:trHeight w:val="566"/>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后勤保障工作</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及时更换校内损坏的设施设备，维修设施设备，保障教育教学工作有序正常开展。</w:t>
            </w:r>
          </w:p>
        </w:tc>
      </w:tr>
      <w:tr w:rsidR="00AB3D9D" w:rsidRPr="00DC00A9" w:rsidTr="002F5B81">
        <w:trPr>
          <w:trHeight w:val="566"/>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培训</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开展全员教职工继续教育培训，参加上级各部门组织的各项培训</w:t>
            </w:r>
          </w:p>
        </w:tc>
      </w:tr>
      <w:tr w:rsidR="00AB3D9D" w:rsidRPr="00DC00A9" w:rsidTr="002F5B81">
        <w:trPr>
          <w:trHeight w:val="566"/>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日常教学</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教育教学必需物品采购、日常运转发生所需旅差</w:t>
            </w:r>
          </w:p>
        </w:tc>
      </w:tr>
      <w:tr w:rsidR="00AB3D9D" w:rsidRPr="00DC00A9" w:rsidTr="002F5B81">
        <w:trPr>
          <w:trHeight w:val="566"/>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工作监督、检查</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各级领导来校督导、检查工作</w:t>
            </w:r>
          </w:p>
        </w:tc>
      </w:tr>
      <w:tr w:rsidR="00AB3D9D" w:rsidRPr="00DC00A9" w:rsidTr="002F5B81">
        <w:trPr>
          <w:trHeight w:val="566"/>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网络使用与维护</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师生在校网络使用</w:t>
            </w:r>
          </w:p>
        </w:tc>
      </w:tr>
      <w:tr w:rsidR="00AB3D9D" w:rsidRPr="00DC00A9" w:rsidTr="002F5B81">
        <w:trPr>
          <w:trHeight w:val="437"/>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580" w:type="dxa"/>
            <w:gridSpan w:val="2"/>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工会经费</w:t>
            </w:r>
          </w:p>
        </w:tc>
        <w:tc>
          <w:tcPr>
            <w:tcW w:w="6428" w:type="dxa"/>
            <w:gridSpan w:val="4"/>
            <w:vAlign w:val="center"/>
          </w:tcPr>
          <w:p w:rsidR="00AB3D9D" w:rsidRPr="002F5B81" w:rsidRDefault="00AB3D9D" w:rsidP="002F5B81">
            <w:pPr>
              <w:jc w:val="center"/>
              <w:rPr>
                <w:rFonts w:asciiTheme="minorEastAsia" w:eastAsiaTheme="minorEastAsia" w:hAnsiTheme="minorEastAsia"/>
                <w:color w:val="auto"/>
              </w:rPr>
            </w:pPr>
            <w:r w:rsidRPr="002F5B81">
              <w:rPr>
                <w:rFonts w:asciiTheme="minorEastAsia" w:eastAsiaTheme="minorEastAsia" w:hAnsiTheme="minorEastAsia" w:hint="eastAsia"/>
                <w:color w:val="auto"/>
              </w:rPr>
              <w:t>工会开展活动，解决工会会员利益</w:t>
            </w:r>
          </w:p>
        </w:tc>
      </w:tr>
      <w:tr w:rsidR="00AB3D9D" w:rsidRPr="00DC00A9" w:rsidTr="002F5B81">
        <w:trPr>
          <w:trHeight w:val="647"/>
        </w:trPr>
        <w:tc>
          <w:tcPr>
            <w:tcW w:w="691" w:type="dxa"/>
            <w:vMerge/>
            <w:tcBorders>
              <w:top w:val="nil"/>
              <w:bottom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942" w:type="dxa"/>
            <w:gridSpan w:val="3"/>
            <w:vMerge w:val="restart"/>
            <w:tcBorders>
              <w:bottom w:val="nil"/>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p>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年度单位整体支出预算</w:t>
            </w:r>
          </w:p>
        </w:tc>
        <w:tc>
          <w:tcPr>
            <w:tcW w:w="3502" w:type="dxa"/>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资金总额</w:t>
            </w:r>
          </w:p>
        </w:tc>
        <w:tc>
          <w:tcPr>
            <w:tcW w:w="1309" w:type="dxa"/>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财政拨款</w:t>
            </w:r>
          </w:p>
        </w:tc>
        <w:tc>
          <w:tcPr>
            <w:tcW w:w="1255" w:type="dxa"/>
            <w:vAlign w:val="center"/>
          </w:tcPr>
          <w:p w:rsidR="00AB3D9D" w:rsidRPr="002F5B81" w:rsidRDefault="00AB3D9D" w:rsidP="002F5B81">
            <w:pPr>
              <w:spacing w:before="180" w:line="232" w:lineRule="auto"/>
              <w:ind w:left="256"/>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其他资金</w:t>
            </w:r>
          </w:p>
        </w:tc>
      </w:tr>
      <w:tr w:rsidR="00AB3D9D" w:rsidRPr="00DC00A9" w:rsidTr="002F5B81">
        <w:trPr>
          <w:trHeight w:val="647"/>
        </w:trPr>
        <w:tc>
          <w:tcPr>
            <w:tcW w:w="691" w:type="dxa"/>
            <w:vMerge/>
            <w:tcBorders>
              <w:top w:val="nil"/>
            </w:tcBorders>
            <w:vAlign w:val="center"/>
          </w:tcPr>
          <w:p w:rsidR="00AB3D9D" w:rsidRPr="002F5B81" w:rsidRDefault="00AB3D9D" w:rsidP="002F5B81">
            <w:pPr>
              <w:jc w:val="center"/>
              <w:rPr>
                <w:rFonts w:asciiTheme="minorEastAsia" w:eastAsiaTheme="minorEastAsia" w:hAnsiTheme="minorEastAsia" w:cs="宋体"/>
                <w:color w:val="auto"/>
              </w:rPr>
            </w:pPr>
          </w:p>
        </w:tc>
        <w:tc>
          <w:tcPr>
            <w:tcW w:w="1942" w:type="dxa"/>
            <w:gridSpan w:val="3"/>
            <w:vMerge/>
            <w:tcBorders>
              <w:top w:val="nil"/>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p>
        </w:tc>
        <w:tc>
          <w:tcPr>
            <w:tcW w:w="3502" w:type="dxa"/>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color w:val="auto"/>
              </w:rPr>
              <w:t>2718</w:t>
            </w:r>
            <w:r w:rsidRPr="002F5B81">
              <w:rPr>
                <w:rFonts w:asciiTheme="minorEastAsia" w:eastAsiaTheme="minorEastAsia" w:hAnsiTheme="minorEastAsia" w:cs="宋体" w:hint="eastAsia"/>
                <w:color w:val="auto"/>
              </w:rPr>
              <w:t>.</w:t>
            </w:r>
            <w:r w:rsidRPr="002F5B81">
              <w:rPr>
                <w:rFonts w:asciiTheme="minorEastAsia" w:eastAsiaTheme="minorEastAsia" w:hAnsiTheme="minorEastAsia" w:cs="宋体"/>
                <w:color w:val="auto"/>
              </w:rPr>
              <w:t>357938</w:t>
            </w:r>
          </w:p>
        </w:tc>
        <w:tc>
          <w:tcPr>
            <w:tcW w:w="1309" w:type="dxa"/>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color w:val="auto"/>
              </w:rPr>
              <w:t>2718</w:t>
            </w:r>
            <w:r w:rsidRPr="002F5B81">
              <w:rPr>
                <w:rFonts w:asciiTheme="minorEastAsia" w:eastAsiaTheme="minorEastAsia" w:hAnsiTheme="minorEastAsia" w:cs="宋体" w:hint="eastAsia"/>
                <w:color w:val="auto"/>
              </w:rPr>
              <w:t>.</w:t>
            </w:r>
            <w:r w:rsidRPr="002F5B81">
              <w:rPr>
                <w:rFonts w:asciiTheme="minorEastAsia" w:eastAsiaTheme="minorEastAsia" w:hAnsiTheme="minorEastAsia" w:cs="宋体"/>
                <w:color w:val="auto"/>
              </w:rPr>
              <w:t>357938</w:t>
            </w:r>
          </w:p>
        </w:tc>
        <w:tc>
          <w:tcPr>
            <w:tcW w:w="1255" w:type="dxa"/>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p>
        </w:tc>
      </w:tr>
      <w:tr w:rsidR="00AB3D9D" w:rsidRPr="00DC00A9" w:rsidTr="002F5B81">
        <w:trPr>
          <w:trHeight w:val="704"/>
        </w:trPr>
        <w:tc>
          <w:tcPr>
            <w:tcW w:w="691" w:type="dxa"/>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年度总体目标</w:t>
            </w:r>
          </w:p>
        </w:tc>
        <w:tc>
          <w:tcPr>
            <w:tcW w:w="8008" w:type="dxa"/>
            <w:gridSpan w:val="6"/>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教师培训率达到100%，全面完成年度教育教学任务，教育教学成绩显著提升。</w:t>
            </w:r>
          </w:p>
        </w:tc>
      </w:tr>
      <w:tr w:rsidR="00AB3D9D" w:rsidRPr="00DC00A9" w:rsidTr="002F5B81">
        <w:trPr>
          <w:trHeight w:val="645"/>
        </w:trPr>
        <w:tc>
          <w:tcPr>
            <w:tcW w:w="691" w:type="dxa"/>
            <w:vMerge w:val="restart"/>
            <w:tcBorders>
              <w:bottom w:val="nil"/>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p>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年度绩效指标</w:t>
            </w:r>
          </w:p>
        </w:tc>
        <w:tc>
          <w:tcPr>
            <w:tcW w:w="1040" w:type="dxa"/>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一级指标</w:t>
            </w:r>
          </w:p>
        </w:tc>
        <w:tc>
          <w:tcPr>
            <w:tcW w:w="902" w:type="dxa"/>
            <w:gridSpan w:val="2"/>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二级指标</w:t>
            </w:r>
          </w:p>
        </w:tc>
        <w:tc>
          <w:tcPr>
            <w:tcW w:w="3502" w:type="dxa"/>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三级指标</w:t>
            </w:r>
          </w:p>
        </w:tc>
        <w:tc>
          <w:tcPr>
            <w:tcW w:w="2564" w:type="dxa"/>
            <w:gridSpan w:val="2"/>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指标值 (包含数字及文字描述)</w:t>
            </w:r>
          </w:p>
        </w:tc>
      </w:tr>
      <w:tr w:rsidR="00AB3D9D" w:rsidRPr="00DC00A9" w:rsidTr="002F5B81">
        <w:trPr>
          <w:trHeight w:val="923"/>
        </w:trPr>
        <w:tc>
          <w:tcPr>
            <w:tcW w:w="691" w:type="dxa"/>
            <w:vMerge/>
            <w:tcBorders>
              <w:top w:val="nil"/>
              <w:bottom w:val="nil"/>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p>
        </w:tc>
        <w:tc>
          <w:tcPr>
            <w:tcW w:w="1040" w:type="dxa"/>
            <w:tcBorders>
              <w:bottom w:val="single" w:sz="4" w:space="0" w:color="auto"/>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产出指标</w:t>
            </w:r>
          </w:p>
        </w:tc>
        <w:tc>
          <w:tcPr>
            <w:tcW w:w="902" w:type="dxa"/>
            <w:gridSpan w:val="2"/>
            <w:tcBorders>
              <w:bottom w:val="single" w:sz="4" w:space="0" w:color="auto"/>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数量指标</w:t>
            </w:r>
          </w:p>
        </w:tc>
        <w:tc>
          <w:tcPr>
            <w:tcW w:w="3502" w:type="dxa"/>
            <w:vAlign w:val="center"/>
          </w:tcPr>
          <w:p w:rsidR="00AB3D9D" w:rsidRPr="002F5B81" w:rsidRDefault="00AB3D9D" w:rsidP="002F5B81">
            <w:pPr>
              <w:textAlignment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lang/>
              </w:rPr>
              <w:t>教师培训达到</w:t>
            </w:r>
            <w:r w:rsidRPr="002F5B81">
              <w:rPr>
                <w:rFonts w:asciiTheme="minorEastAsia" w:eastAsiaTheme="minorEastAsia" w:hAnsiTheme="minorEastAsia" w:hint="eastAsia"/>
                <w:color w:val="auto"/>
                <w:lang/>
              </w:rPr>
              <w:t>240</w:t>
            </w:r>
            <w:r w:rsidRPr="002F5B81">
              <w:rPr>
                <w:rStyle w:val="font11"/>
                <w:rFonts w:asciiTheme="minorEastAsia" w:eastAsiaTheme="minorEastAsia" w:hAnsiTheme="minorEastAsia" w:hint="default"/>
                <w:color w:val="auto"/>
                <w:sz w:val="21"/>
                <w:szCs w:val="21"/>
                <w:lang/>
              </w:rPr>
              <w:t>人次，完成了年度教育教学任务。</w:t>
            </w:r>
          </w:p>
        </w:tc>
        <w:tc>
          <w:tcPr>
            <w:tcW w:w="2564" w:type="dxa"/>
            <w:gridSpan w:val="2"/>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100%</w:t>
            </w:r>
          </w:p>
        </w:tc>
      </w:tr>
      <w:tr w:rsidR="00AB3D9D" w:rsidRPr="00DC00A9" w:rsidTr="002F5B81">
        <w:trPr>
          <w:trHeight w:val="972"/>
        </w:trPr>
        <w:tc>
          <w:tcPr>
            <w:tcW w:w="691" w:type="dxa"/>
            <w:tcBorders>
              <w:top w:val="nil"/>
              <w:bottom w:val="nil"/>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p>
        </w:tc>
        <w:tc>
          <w:tcPr>
            <w:tcW w:w="1040" w:type="dxa"/>
            <w:tcBorders>
              <w:top w:val="single" w:sz="4" w:space="0" w:color="auto"/>
              <w:bottom w:val="single" w:sz="4" w:space="0" w:color="auto"/>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效益指标</w:t>
            </w:r>
          </w:p>
        </w:tc>
        <w:tc>
          <w:tcPr>
            <w:tcW w:w="902" w:type="dxa"/>
            <w:gridSpan w:val="2"/>
            <w:tcBorders>
              <w:top w:val="single" w:sz="4" w:space="0" w:color="auto"/>
              <w:bottom w:val="single" w:sz="4" w:space="0" w:color="auto"/>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社会效益</w:t>
            </w:r>
          </w:p>
        </w:tc>
        <w:tc>
          <w:tcPr>
            <w:tcW w:w="3502" w:type="dxa"/>
            <w:vAlign w:val="center"/>
          </w:tcPr>
          <w:p w:rsidR="00AB3D9D" w:rsidRPr="002F5B81" w:rsidRDefault="00AB3D9D" w:rsidP="002F5B81">
            <w:pPr>
              <w:textAlignment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lang/>
              </w:rPr>
              <w:t>激励教师工作积极性，促进教师的专业成长，学校教书育人的作用进一步体现，教育教学成绩提高10%</w:t>
            </w:r>
          </w:p>
        </w:tc>
        <w:tc>
          <w:tcPr>
            <w:tcW w:w="2564" w:type="dxa"/>
            <w:gridSpan w:val="2"/>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高中低</w:t>
            </w:r>
          </w:p>
        </w:tc>
      </w:tr>
      <w:tr w:rsidR="00AB3D9D" w:rsidRPr="00DC00A9" w:rsidTr="002F5B81">
        <w:trPr>
          <w:trHeight w:val="822"/>
        </w:trPr>
        <w:tc>
          <w:tcPr>
            <w:tcW w:w="691" w:type="dxa"/>
            <w:tcBorders>
              <w:top w:val="nil"/>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p>
        </w:tc>
        <w:tc>
          <w:tcPr>
            <w:tcW w:w="1040" w:type="dxa"/>
            <w:tcBorders>
              <w:top w:val="single" w:sz="4" w:space="0" w:color="auto"/>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效益指标</w:t>
            </w:r>
          </w:p>
        </w:tc>
        <w:tc>
          <w:tcPr>
            <w:tcW w:w="902" w:type="dxa"/>
            <w:gridSpan w:val="2"/>
            <w:tcBorders>
              <w:top w:val="single" w:sz="4" w:space="0" w:color="auto"/>
            </w:tcBorders>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可持续影响指标</w:t>
            </w:r>
          </w:p>
        </w:tc>
        <w:tc>
          <w:tcPr>
            <w:tcW w:w="3502" w:type="dxa"/>
            <w:vAlign w:val="center"/>
          </w:tcPr>
          <w:p w:rsidR="00AB3D9D" w:rsidRPr="002F5B81" w:rsidRDefault="00AB3D9D" w:rsidP="002F5B81">
            <w:pPr>
              <w:textAlignment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lang/>
              </w:rPr>
              <w:t>提高了本校教师及本辖区学生素质。提高了家长及社会对学校的满意度。</w:t>
            </w:r>
          </w:p>
        </w:tc>
        <w:tc>
          <w:tcPr>
            <w:tcW w:w="2564" w:type="dxa"/>
            <w:gridSpan w:val="2"/>
            <w:vAlign w:val="center"/>
          </w:tcPr>
          <w:p w:rsidR="00AB3D9D" w:rsidRPr="002F5B81" w:rsidRDefault="00AB3D9D" w:rsidP="002F5B81">
            <w:pPr>
              <w:spacing w:before="96" w:line="286" w:lineRule="auto"/>
              <w:ind w:left="20" w:right="13" w:firstLine="10"/>
              <w:jc w:val="center"/>
              <w:rPr>
                <w:rFonts w:asciiTheme="minorEastAsia" w:eastAsiaTheme="minorEastAsia" w:hAnsiTheme="minorEastAsia" w:cs="宋体"/>
                <w:color w:val="auto"/>
              </w:rPr>
            </w:pPr>
            <w:r w:rsidRPr="002F5B81">
              <w:rPr>
                <w:rFonts w:asciiTheme="minorEastAsia" w:eastAsiaTheme="minorEastAsia" w:hAnsiTheme="minorEastAsia" w:cs="宋体" w:hint="eastAsia"/>
                <w:color w:val="auto"/>
              </w:rPr>
              <w:t>优良中</w:t>
            </w:r>
          </w:p>
        </w:tc>
      </w:tr>
    </w:tbl>
    <w:p w:rsidR="006475E7" w:rsidRPr="00DC00A9" w:rsidRDefault="006475E7">
      <w:pPr>
        <w:spacing w:line="245" w:lineRule="auto"/>
        <w:rPr>
          <w:rFonts w:ascii="宋体" w:eastAsia="宋体" w:hAnsi="宋体" w:cs="宋体"/>
          <w:color w:val="auto"/>
        </w:rPr>
      </w:pPr>
    </w:p>
    <w:p w:rsidR="006475E7" w:rsidRPr="00DC00A9" w:rsidRDefault="006475E7">
      <w:pPr>
        <w:spacing w:line="245" w:lineRule="auto"/>
        <w:rPr>
          <w:rFonts w:ascii="宋体" w:eastAsia="宋体" w:hAnsi="宋体" w:cs="宋体"/>
          <w:color w:val="auto"/>
        </w:rPr>
      </w:pPr>
    </w:p>
    <w:p w:rsidR="006475E7" w:rsidRPr="00DC00A9" w:rsidRDefault="006475E7">
      <w:pPr>
        <w:spacing w:line="245" w:lineRule="auto"/>
        <w:rPr>
          <w:rFonts w:ascii="宋体" w:eastAsia="宋体" w:hAnsi="宋体" w:cs="宋体"/>
          <w:color w:val="auto"/>
        </w:rPr>
      </w:pPr>
    </w:p>
    <w:p w:rsidR="006475E7" w:rsidRPr="00DC00A9" w:rsidRDefault="006475E7">
      <w:pPr>
        <w:spacing w:line="245" w:lineRule="auto"/>
        <w:rPr>
          <w:rFonts w:ascii="宋体" w:eastAsia="宋体" w:hAnsi="宋体" w:cs="宋体"/>
          <w:color w:val="auto"/>
        </w:rPr>
      </w:pPr>
    </w:p>
    <w:p w:rsidR="006475E7" w:rsidRPr="00DC00A9" w:rsidRDefault="006475E7">
      <w:pPr>
        <w:spacing w:line="245" w:lineRule="auto"/>
        <w:rPr>
          <w:rFonts w:ascii="宋体" w:eastAsia="宋体" w:hAnsi="宋体" w:cs="宋体"/>
          <w:color w:val="auto"/>
        </w:rPr>
      </w:pPr>
    </w:p>
    <w:p w:rsidR="006475E7" w:rsidRPr="00DC00A9" w:rsidRDefault="006475E7">
      <w:pPr>
        <w:spacing w:line="245" w:lineRule="auto"/>
        <w:rPr>
          <w:rFonts w:ascii="宋体" w:eastAsia="宋体" w:hAnsi="宋体" w:cs="宋体"/>
          <w:color w:val="auto"/>
        </w:rPr>
      </w:pPr>
    </w:p>
    <w:p w:rsidR="006475E7" w:rsidRPr="00DC00A9" w:rsidRDefault="006475E7">
      <w:pPr>
        <w:spacing w:line="245" w:lineRule="auto"/>
        <w:rPr>
          <w:rFonts w:ascii="宋体" w:eastAsia="宋体" w:hAnsi="宋体" w:cs="宋体"/>
          <w:color w:val="auto"/>
        </w:rPr>
      </w:pPr>
    </w:p>
    <w:p w:rsidR="006475E7" w:rsidRPr="00DC00A9" w:rsidRDefault="006475E7">
      <w:pPr>
        <w:spacing w:before="223" w:line="549" w:lineRule="exact"/>
        <w:jc w:val="center"/>
        <w:outlineLvl w:val="0"/>
        <w:rPr>
          <w:rFonts w:ascii="宋体" w:eastAsia="宋体" w:hAnsi="宋体" w:cs="宋体"/>
          <w:color w:val="auto"/>
          <w:spacing w:val="4"/>
          <w:position w:val="-2"/>
          <w:sz w:val="52"/>
          <w:szCs w:val="52"/>
        </w:rPr>
      </w:pPr>
    </w:p>
    <w:p w:rsidR="006475E7" w:rsidRPr="00DC00A9" w:rsidRDefault="006475E7">
      <w:pPr>
        <w:spacing w:before="198" w:line="514" w:lineRule="exact"/>
        <w:ind w:left="3990"/>
        <w:outlineLvl w:val="1"/>
        <w:rPr>
          <w:rFonts w:ascii="宋体" w:eastAsia="宋体" w:hAnsi="宋体" w:cs="宋体"/>
          <w:b/>
          <w:bCs/>
          <w:snapToGrid/>
          <w:color w:val="auto"/>
          <w:kern w:val="2"/>
          <w:sz w:val="44"/>
          <w:szCs w:val="44"/>
        </w:rPr>
      </w:pPr>
    </w:p>
    <w:p w:rsidR="002F5B81" w:rsidRPr="002F5B81" w:rsidRDefault="002F5B81" w:rsidP="002F5B81">
      <w:pPr>
        <w:pStyle w:val="a3"/>
        <w:spacing w:beforeLines="0" w:line="520" w:lineRule="exact"/>
        <w:jc w:val="center"/>
        <w:outlineLvl w:val="2"/>
        <w:rPr>
          <w:rFonts w:ascii="华文中宋" w:eastAsia="华文中宋" w:hAnsi="华文中宋" w:cs="华文中宋" w:hint="eastAsia"/>
          <w:color w:val="auto"/>
          <w:spacing w:val="-1"/>
          <w:sz w:val="48"/>
          <w:szCs w:val="48"/>
        </w:rPr>
      </w:pPr>
    </w:p>
    <w:p w:rsidR="006475E7" w:rsidRPr="002F5B81" w:rsidRDefault="00BC6458" w:rsidP="002F5B81">
      <w:pPr>
        <w:pStyle w:val="a3"/>
        <w:spacing w:beforeLines="0" w:line="520" w:lineRule="exact"/>
        <w:jc w:val="center"/>
        <w:outlineLvl w:val="2"/>
        <w:rPr>
          <w:rFonts w:ascii="华文中宋" w:eastAsia="华文中宋" w:hAnsi="华文中宋" w:cs="华文中宋"/>
          <w:color w:val="auto"/>
          <w:spacing w:val="-1"/>
          <w:sz w:val="48"/>
          <w:szCs w:val="48"/>
        </w:rPr>
      </w:pPr>
      <w:r w:rsidRPr="002F5B81">
        <w:rPr>
          <w:rFonts w:ascii="华文中宋" w:eastAsia="华文中宋" w:hAnsi="华文中宋" w:cs="华文中宋" w:hint="eastAsia"/>
          <w:color w:val="auto"/>
          <w:spacing w:val="-1"/>
          <w:sz w:val="48"/>
          <w:szCs w:val="48"/>
        </w:rPr>
        <w:t>第三部分</w:t>
      </w:r>
    </w:p>
    <w:p w:rsidR="006475E7" w:rsidRPr="002F5B81" w:rsidRDefault="006475E7" w:rsidP="002F5B81">
      <w:pPr>
        <w:spacing w:before="198" w:line="360" w:lineRule="auto"/>
        <w:ind w:firstLineChars="400" w:firstLine="1928"/>
        <w:jc w:val="center"/>
        <w:outlineLvl w:val="1"/>
        <w:rPr>
          <w:rFonts w:ascii="宋体" w:eastAsia="宋体" w:hAnsi="宋体" w:cs="宋体"/>
          <w:b/>
          <w:bCs/>
          <w:snapToGrid/>
          <w:color w:val="auto"/>
          <w:kern w:val="2"/>
          <w:sz w:val="48"/>
          <w:szCs w:val="48"/>
        </w:rPr>
      </w:pPr>
    </w:p>
    <w:p w:rsidR="006475E7" w:rsidRPr="002F5B81" w:rsidRDefault="00BC6458" w:rsidP="002F5B81">
      <w:pPr>
        <w:spacing w:before="198" w:line="360" w:lineRule="auto"/>
        <w:jc w:val="center"/>
        <w:outlineLvl w:val="1"/>
        <w:rPr>
          <w:rFonts w:ascii="宋体" w:eastAsia="宋体" w:hAnsi="宋体" w:cs="宋体"/>
          <w:b/>
          <w:bCs/>
          <w:snapToGrid/>
          <w:color w:val="auto"/>
          <w:kern w:val="2"/>
          <w:sz w:val="48"/>
          <w:szCs w:val="48"/>
        </w:rPr>
      </w:pPr>
      <w:r w:rsidRPr="002F5B81">
        <w:rPr>
          <w:rFonts w:ascii="华文中宋" w:eastAsia="华文中宋" w:hAnsi="华文中宋" w:cs="华文中宋" w:hint="eastAsia"/>
          <w:color w:val="auto"/>
          <w:spacing w:val="-1"/>
          <w:sz w:val="48"/>
          <w:szCs w:val="48"/>
        </w:rPr>
        <w:t>巴中市巴州区第十一小学校</w:t>
      </w:r>
    </w:p>
    <w:p w:rsidR="006475E7" w:rsidRPr="002F5B81" w:rsidRDefault="006475E7" w:rsidP="002F5B81">
      <w:pPr>
        <w:spacing w:before="198" w:line="360" w:lineRule="auto"/>
        <w:jc w:val="center"/>
        <w:outlineLvl w:val="1"/>
        <w:rPr>
          <w:rFonts w:ascii="宋体" w:eastAsia="宋体" w:hAnsi="宋体" w:cs="宋体"/>
          <w:b/>
          <w:bCs/>
          <w:snapToGrid/>
          <w:color w:val="auto"/>
          <w:kern w:val="2"/>
          <w:sz w:val="48"/>
          <w:szCs w:val="48"/>
        </w:rPr>
      </w:pPr>
    </w:p>
    <w:p w:rsidR="006475E7" w:rsidRPr="002F5B81" w:rsidRDefault="00BC6458" w:rsidP="002F5B81">
      <w:pPr>
        <w:spacing w:before="198" w:line="360" w:lineRule="auto"/>
        <w:jc w:val="center"/>
        <w:outlineLvl w:val="1"/>
        <w:rPr>
          <w:rFonts w:ascii="黑体" w:eastAsia="黑体" w:hAnsi="黑体" w:cs="宋体"/>
          <w:b/>
          <w:color w:val="auto"/>
          <w:sz w:val="72"/>
          <w:szCs w:val="72"/>
        </w:rPr>
      </w:pPr>
      <w:r w:rsidRPr="002F5B81">
        <w:rPr>
          <w:rFonts w:ascii="黑体" w:eastAsia="黑体" w:hAnsi="黑体" w:cs="宋体" w:hint="eastAsia"/>
          <w:b/>
          <w:color w:val="auto"/>
          <w:sz w:val="72"/>
          <w:szCs w:val="72"/>
        </w:rPr>
        <w:t>2023 年部门预算情况说明</w:t>
      </w:r>
    </w:p>
    <w:p w:rsidR="006475E7" w:rsidRPr="002F5B81" w:rsidRDefault="006475E7">
      <w:pPr>
        <w:spacing w:line="360" w:lineRule="auto"/>
        <w:jc w:val="center"/>
        <w:rPr>
          <w:rFonts w:ascii="黑体" w:eastAsia="黑体" w:hAnsi="黑体" w:cs="宋体"/>
          <w:b/>
          <w:color w:val="auto"/>
          <w:sz w:val="72"/>
          <w:szCs w:val="72"/>
        </w:rPr>
        <w:sectPr w:rsidR="006475E7" w:rsidRPr="002F5B81">
          <w:footerReference w:type="default" r:id="rId18"/>
          <w:pgSz w:w="11906" w:h="16839"/>
          <w:pgMar w:top="1431" w:right="1785" w:bottom="855" w:left="1785" w:header="0" w:footer="575" w:gutter="0"/>
          <w:cols w:space="720"/>
        </w:sectPr>
      </w:pPr>
    </w:p>
    <w:p w:rsidR="006475E7" w:rsidRPr="002F5B81" w:rsidRDefault="00BC6458" w:rsidP="002F5B81">
      <w:pPr>
        <w:spacing w:before="198" w:line="514" w:lineRule="exact"/>
        <w:outlineLvl w:val="1"/>
        <w:rPr>
          <w:rFonts w:ascii="黑体" w:eastAsia="黑体" w:hAnsi="黑体" w:cs="华文中宋"/>
          <w:b/>
          <w:snapToGrid/>
          <w:color w:val="auto"/>
          <w:kern w:val="2"/>
          <w:sz w:val="32"/>
          <w:szCs w:val="22"/>
        </w:rPr>
      </w:pPr>
      <w:r w:rsidRPr="002F5B81">
        <w:rPr>
          <w:rFonts w:ascii="黑体" w:eastAsia="黑体" w:hAnsi="黑体" w:cs="华文中宋" w:hint="eastAsia"/>
          <w:b/>
          <w:snapToGrid/>
          <w:color w:val="auto"/>
          <w:kern w:val="2"/>
          <w:sz w:val="32"/>
          <w:szCs w:val="22"/>
        </w:rPr>
        <w:lastRenderedPageBreak/>
        <w:t>一、收支预算情况说明</w:t>
      </w:r>
    </w:p>
    <w:p w:rsidR="006475E7" w:rsidRPr="002F5B81" w:rsidRDefault="00BC6458">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按照综合预算的原则，</w:t>
      </w:r>
      <w:r w:rsidRPr="002F5B81">
        <w:rPr>
          <w:rFonts w:ascii="华文中宋" w:eastAsia="华文中宋" w:hAnsi="华文中宋" w:cs="华文中宋" w:hint="eastAsia"/>
          <w:color w:val="auto"/>
          <w:spacing w:val="-1"/>
          <w:sz w:val="28"/>
          <w:szCs w:val="28"/>
        </w:rPr>
        <w:t>巴中市巴州区第十一小学校</w:t>
      </w:r>
      <w:r w:rsidRPr="002F5B81">
        <w:rPr>
          <w:rFonts w:ascii="黑体" w:eastAsia="黑体" w:hAnsi="黑体" w:cs="宋体" w:hint="eastAsia"/>
          <w:color w:val="auto"/>
          <w:sz w:val="28"/>
          <w:szCs w:val="28"/>
        </w:rPr>
        <w:t>所有收入和支出均纳入部门预算管理。收入包括：一般公共预算拨款收入、上年结转；支出包括：（一般公共服务支出、教育支出）、社会保障和就业支出、医疗卫生与计划生育支出、住房保障支出。</w:t>
      </w:r>
      <w:r w:rsidR="00AB3D9D" w:rsidRPr="002F5B81">
        <w:rPr>
          <w:rFonts w:ascii="华文中宋" w:eastAsia="华文中宋" w:hAnsi="华文中宋" w:cs="华文中宋" w:hint="eastAsia"/>
          <w:color w:val="auto"/>
          <w:spacing w:val="-1"/>
          <w:sz w:val="28"/>
          <w:szCs w:val="28"/>
        </w:rPr>
        <w:t>巴中市巴州区第十一小学校</w:t>
      </w:r>
      <w:r w:rsidRPr="002F5B81">
        <w:rPr>
          <w:rFonts w:ascii="黑体" w:eastAsia="黑体" w:hAnsi="黑体" w:cs="宋体" w:hint="eastAsia"/>
          <w:color w:val="auto"/>
          <w:sz w:val="28"/>
          <w:szCs w:val="28"/>
        </w:rPr>
        <w:t>2023年收支总预算</w:t>
      </w:r>
      <w:r w:rsidR="00AB3D9D" w:rsidRPr="002F5B81">
        <w:rPr>
          <w:rFonts w:ascii="宋体" w:eastAsia="宋体" w:hAnsi="宋体" w:cs="宋体"/>
          <w:color w:val="auto"/>
          <w:sz w:val="28"/>
          <w:szCs w:val="28"/>
        </w:rPr>
        <w:t>2718</w:t>
      </w:r>
      <w:r w:rsidR="00AB3D9D" w:rsidRPr="002F5B81">
        <w:rPr>
          <w:rFonts w:ascii="宋体" w:eastAsia="宋体" w:hAnsi="宋体" w:cs="宋体" w:hint="eastAsia"/>
          <w:color w:val="auto"/>
          <w:sz w:val="28"/>
          <w:szCs w:val="28"/>
        </w:rPr>
        <w:t>.</w:t>
      </w:r>
      <w:r w:rsidR="00AB3D9D" w:rsidRPr="002F5B81">
        <w:rPr>
          <w:rFonts w:ascii="宋体" w:eastAsia="宋体" w:hAnsi="宋体" w:cs="宋体"/>
          <w:color w:val="auto"/>
          <w:sz w:val="28"/>
          <w:szCs w:val="28"/>
        </w:rPr>
        <w:t>357938</w:t>
      </w:r>
      <w:r w:rsidRPr="002F5B81">
        <w:rPr>
          <w:rFonts w:ascii="黑体" w:eastAsia="黑体" w:hAnsi="黑体" w:cs="宋体" w:hint="eastAsia"/>
          <w:color w:val="auto"/>
          <w:sz w:val="28"/>
          <w:szCs w:val="28"/>
        </w:rPr>
        <w:t xml:space="preserve"> 万元。</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（一）收入预算情况</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2023年收入预算</w:t>
      </w:r>
      <w:r w:rsidR="00AB3D9D" w:rsidRPr="002F5B81">
        <w:rPr>
          <w:rFonts w:ascii="黑体" w:eastAsia="黑体" w:hAnsi="黑体" w:cs="宋体"/>
          <w:color w:val="auto"/>
          <w:sz w:val="28"/>
          <w:szCs w:val="28"/>
        </w:rPr>
        <w:t>2718</w:t>
      </w:r>
      <w:r w:rsidR="00AB3D9D" w:rsidRPr="002F5B81">
        <w:rPr>
          <w:rFonts w:ascii="黑体" w:eastAsia="黑体" w:hAnsi="黑体" w:cs="宋体" w:hint="eastAsia"/>
          <w:color w:val="auto"/>
          <w:sz w:val="28"/>
          <w:szCs w:val="28"/>
        </w:rPr>
        <w:t>.</w:t>
      </w:r>
      <w:r w:rsidR="00AB3D9D"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 xml:space="preserve"> 万元，其中：上年结转0万元，占0%；一般公共预算拨款收入</w:t>
      </w:r>
      <w:r w:rsidR="00AB3D9D" w:rsidRPr="002F5B81">
        <w:rPr>
          <w:rFonts w:ascii="黑体" w:eastAsia="黑体" w:hAnsi="黑体" w:cs="宋体"/>
          <w:color w:val="auto"/>
          <w:sz w:val="28"/>
          <w:szCs w:val="28"/>
        </w:rPr>
        <w:t>2718</w:t>
      </w:r>
      <w:r w:rsidR="00AB3D9D" w:rsidRPr="002F5B81">
        <w:rPr>
          <w:rFonts w:ascii="黑体" w:eastAsia="黑体" w:hAnsi="黑体" w:cs="宋体" w:hint="eastAsia"/>
          <w:color w:val="auto"/>
          <w:sz w:val="28"/>
          <w:szCs w:val="28"/>
        </w:rPr>
        <w:t>.</w:t>
      </w:r>
      <w:r w:rsidR="00AB3D9D"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万元，占100%。</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（二）支出预算情况</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巴中市巴州区第十一小学校</w:t>
      </w:r>
      <w:r w:rsidRPr="00DC00A9">
        <w:rPr>
          <w:rFonts w:ascii="黑体" w:eastAsia="黑体" w:hAnsi="黑体" w:cs="宋体" w:hint="eastAsia"/>
          <w:color w:val="auto"/>
          <w:sz w:val="28"/>
          <w:szCs w:val="28"/>
        </w:rPr>
        <w:t>2023年支出预算</w:t>
      </w:r>
      <w:r w:rsidR="00AB3D9D" w:rsidRPr="002F5B81">
        <w:rPr>
          <w:rFonts w:ascii="黑体" w:eastAsia="黑体" w:hAnsi="黑体" w:cs="宋体"/>
          <w:color w:val="auto"/>
          <w:sz w:val="28"/>
          <w:szCs w:val="28"/>
        </w:rPr>
        <w:t>2718</w:t>
      </w:r>
      <w:r w:rsidR="00AB3D9D" w:rsidRPr="002F5B81">
        <w:rPr>
          <w:rFonts w:ascii="黑体" w:eastAsia="黑体" w:hAnsi="黑体" w:cs="宋体" w:hint="eastAsia"/>
          <w:color w:val="auto"/>
          <w:sz w:val="28"/>
          <w:szCs w:val="28"/>
        </w:rPr>
        <w:t>.</w:t>
      </w:r>
      <w:r w:rsidR="00AB3D9D"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万元，其中：基本支出</w:t>
      </w:r>
      <w:r w:rsidR="00AB3D9D" w:rsidRPr="002F5B81">
        <w:rPr>
          <w:rFonts w:ascii="黑体" w:eastAsia="黑体" w:hAnsi="黑体" w:cs="宋体"/>
          <w:color w:val="auto"/>
          <w:sz w:val="28"/>
          <w:szCs w:val="28"/>
        </w:rPr>
        <w:t>2718</w:t>
      </w:r>
      <w:r w:rsidR="00AB3D9D" w:rsidRPr="002F5B81">
        <w:rPr>
          <w:rFonts w:ascii="黑体" w:eastAsia="黑体" w:hAnsi="黑体" w:cs="宋体" w:hint="eastAsia"/>
          <w:color w:val="auto"/>
          <w:sz w:val="28"/>
          <w:szCs w:val="28"/>
        </w:rPr>
        <w:t>.</w:t>
      </w:r>
      <w:r w:rsidR="00AB3D9D"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万元，占</w:t>
      </w:r>
      <w:r w:rsidR="00AB3D9D" w:rsidRPr="00DC00A9">
        <w:rPr>
          <w:rFonts w:ascii="黑体" w:eastAsia="黑体" w:hAnsi="黑体" w:cs="宋体" w:hint="eastAsia"/>
          <w:color w:val="auto"/>
          <w:sz w:val="28"/>
          <w:szCs w:val="28"/>
        </w:rPr>
        <w:t>100</w:t>
      </w:r>
      <w:r w:rsidRPr="00DC00A9">
        <w:rPr>
          <w:rFonts w:ascii="黑体" w:eastAsia="黑体" w:hAnsi="黑体" w:cs="宋体" w:hint="eastAsia"/>
          <w:color w:val="auto"/>
          <w:sz w:val="28"/>
          <w:szCs w:val="28"/>
        </w:rPr>
        <w:t>%；项目支出0万元，占0%。</w:t>
      </w:r>
    </w:p>
    <w:p w:rsidR="006475E7" w:rsidRPr="002F5B81" w:rsidRDefault="002F5B81" w:rsidP="002F5B81">
      <w:pPr>
        <w:spacing w:before="198" w:line="514" w:lineRule="exact"/>
        <w:outlineLvl w:val="1"/>
        <w:rPr>
          <w:rFonts w:ascii="黑体" w:eastAsia="黑体" w:hAnsi="黑体" w:cs="华文中宋"/>
          <w:b/>
          <w:snapToGrid/>
          <w:color w:val="auto"/>
          <w:kern w:val="2"/>
          <w:sz w:val="32"/>
          <w:szCs w:val="22"/>
        </w:rPr>
      </w:pPr>
      <w:r w:rsidRPr="002F5B81">
        <w:rPr>
          <w:rFonts w:ascii="黑体" w:eastAsia="黑体" w:hAnsi="黑体" w:cs="华文中宋" w:hint="eastAsia"/>
          <w:b/>
          <w:snapToGrid/>
          <w:color w:val="auto"/>
          <w:kern w:val="2"/>
          <w:sz w:val="32"/>
          <w:szCs w:val="22"/>
        </w:rPr>
        <w:t>二</w:t>
      </w:r>
      <w:r w:rsidR="00BC6458" w:rsidRPr="002F5B81">
        <w:rPr>
          <w:rFonts w:ascii="黑体" w:eastAsia="黑体" w:hAnsi="黑体" w:cs="华文中宋" w:hint="eastAsia"/>
          <w:b/>
          <w:snapToGrid/>
          <w:color w:val="auto"/>
          <w:kern w:val="2"/>
          <w:sz w:val="32"/>
          <w:szCs w:val="22"/>
        </w:rPr>
        <w:t>、财政拨款收支预算情况说明</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巴中市巴州区第十一小学校</w:t>
      </w:r>
      <w:r w:rsidRPr="00DC00A9">
        <w:rPr>
          <w:rFonts w:ascii="黑体" w:eastAsia="黑体" w:hAnsi="黑体" w:cs="宋体" w:hint="eastAsia"/>
          <w:color w:val="auto"/>
          <w:sz w:val="28"/>
          <w:szCs w:val="28"/>
        </w:rPr>
        <w:t>2023年财政拨款收支总预算</w:t>
      </w:r>
      <w:r w:rsidR="00AB3D9D" w:rsidRPr="002F5B81">
        <w:rPr>
          <w:rFonts w:ascii="黑体" w:eastAsia="黑体" w:hAnsi="黑体" w:cs="宋体"/>
          <w:color w:val="auto"/>
          <w:sz w:val="28"/>
          <w:szCs w:val="28"/>
        </w:rPr>
        <w:t>2718</w:t>
      </w:r>
      <w:r w:rsidR="00AB3D9D" w:rsidRPr="002F5B81">
        <w:rPr>
          <w:rFonts w:ascii="黑体" w:eastAsia="黑体" w:hAnsi="黑体" w:cs="宋体" w:hint="eastAsia"/>
          <w:color w:val="auto"/>
          <w:sz w:val="28"/>
          <w:szCs w:val="28"/>
        </w:rPr>
        <w:t>.</w:t>
      </w:r>
      <w:r w:rsidR="00AB3D9D"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万元。收入包括：本年一般公共预算拨款收入</w:t>
      </w:r>
      <w:r w:rsidR="00AB3D9D" w:rsidRPr="002F5B81">
        <w:rPr>
          <w:rFonts w:ascii="黑体" w:eastAsia="黑体" w:hAnsi="黑体" w:cs="宋体"/>
          <w:color w:val="auto"/>
          <w:sz w:val="28"/>
          <w:szCs w:val="28"/>
        </w:rPr>
        <w:t>2718</w:t>
      </w:r>
      <w:r w:rsidR="00AB3D9D" w:rsidRPr="002F5B81">
        <w:rPr>
          <w:rFonts w:ascii="黑体" w:eastAsia="黑体" w:hAnsi="黑体" w:cs="宋体" w:hint="eastAsia"/>
          <w:color w:val="auto"/>
          <w:sz w:val="28"/>
          <w:szCs w:val="28"/>
        </w:rPr>
        <w:t>.</w:t>
      </w:r>
      <w:r w:rsidR="00AB3D9D"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万元、上年结转一般公共预算拨款收入0万元；教育支出</w:t>
      </w:r>
      <w:r w:rsidR="00AB3D9D" w:rsidRPr="002F5B81">
        <w:rPr>
          <w:rFonts w:ascii="黑体" w:eastAsia="黑体" w:hAnsi="黑体" w:cs="宋体"/>
          <w:color w:val="auto"/>
          <w:sz w:val="28"/>
          <w:szCs w:val="28"/>
        </w:rPr>
        <w:t>2718</w:t>
      </w:r>
      <w:r w:rsidR="00AB3D9D" w:rsidRPr="002F5B81">
        <w:rPr>
          <w:rFonts w:ascii="黑体" w:eastAsia="黑体" w:hAnsi="黑体" w:cs="宋体" w:hint="eastAsia"/>
          <w:color w:val="auto"/>
          <w:sz w:val="28"/>
          <w:szCs w:val="28"/>
        </w:rPr>
        <w:t>.</w:t>
      </w:r>
      <w:r w:rsidR="00AB3D9D"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w:t>
      </w:r>
    </w:p>
    <w:p w:rsidR="006475E7" w:rsidRPr="002F5B81" w:rsidRDefault="002F5B81" w:rsidP="002F5B81">
      <w:pPr>
        <w:spacing w:before="198" w:line="514" w:lineRule="exact"/>
        <w:outlineLvl w:val="1"/>
        <w:rPr>
          <w:rFonts w:ascii="黑体" w:eastAsia="黑体" w:hAnsi="黑体" w:cs="华文中宋"/>
          <w:b/>
          <w:snapToGrid/>
          <w:color w:val="auto"/>
          <w:kern w:val="2"/>
          <w:sz w:val="32"/>
          <w:szCs w:val="22"/>
        </w:rPr>
      </w:pPr>
      <w:r w:rsidRPr="002F5B81">
        <w:rPr>
          <w:rFonts w:ascii="黑体" w:eastAsia="黑体" w:hAnsi="黑体" w:cs="华文中宋" w:hint="eastAsia"/>
          <w:b/>
          <w:snapToGrid/>
          <w:color w:val="auto"/>
          <w:kern w:val="2"/>
          <w:sz w:val="32"/>
          <w:szCs w:val="22"/>
        </w:rPr>
        <w:t>三</w:t>
      </w:r>
      <w:r w:rsidR="00BC6458" w:rsidRPr="002F5B81">
        <w:rPr>
          <w:rFonts w:ascii="黑体" w:eastAsia="黑体" w:hAnsi="黑体" w:cs="华文中宋" w:hint="eastAsia"/>
          <w:b/>
          <w:snapToGrid/>
          <w:color w:val="auto"/>
          <w:kern w:val="2"/>
          <w:sz w:val="32"/>
          <w:szCs w:val="22"/>
        </w:rPr>
        <w:t>、一般公共预算当年拨款情况说明</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（一）一般公共预算当年拨款规模变化情况</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巴中市巴州区第十一小学校</w:t>
      </w:r>
      <w:r w:rsidRPr="00DC00A9">
        <w:rPr>
          <w:rFonts w:ascii="黑体" w:eastAsia="黑体" w:hAnsi="黑体" w:cs="宋体" w:hint="eastAsia"/>
          <w:color w:val="auto"/>
          <w:sz w:val="28"/>
          <w:szCs w:val="28"/>
        </w:rPr>
        <w:t>2023年一般公共预算当年拨款</w:t>
      </w:r>
      <w:r w:rsidR="00AB3D9D" w:rsidRPr="002F5B81">
        <w:rPr>
          <w:rFonts w:ascii="黑体" w:eastAsia="黑体" w:hAnsi="黑体" w:cs="宋体"/>
          <w:color w:val="auto"/>
          <w:sz w:val="28"/>
          <w:szCs w:val="28"/>
        </w:rPr>
        <w:t>2718</w:t>
      </w:r>
      <w:r w:rsidR="00AB3D9D" w:rsidRPr="002F5B81">
        <w:rPr>
          <w:rFonts w:ascii="黑体" w:eastAsia="黑体" w:hAnsi="黑体" w:cs="宋体" w:hint="eastAsia"/>
          <w:color w:val="auto"/>
          <w:sz w:val="28"/>
          <w:szCs w:val="28"/>
        </w:rPr>
        <w:t>.</w:t>
      </w:r>
      <w:r w:rsidR="00AB3D9D"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 xml:space="preserve"> 万元，比2022年预算数</w:t>
      </w:r>
      <w:r w:rsidR="00AB3D9D" w:rsidRPr="00DC00A9">
        <w:rPr>
          <w:rFonts w:ascii="黑体" w:eastAsia="黑体" w:hAnsi="黑体" w:cs="宋体" w:hint="eastAsia"/>
          <w:color w:val="auto"/>
          <w:sz w:val="28"/>
          <w:szCs w:val="28"/>
        </w:rPr>
        <w:t>减少</w:t>
      </w:r>
      <w:r w:rsidR="00AB3D9D" w:rsidRPr="00DC00A9">
        <w:rPr>
          <w:rFonts w:ascii="黑体" w:eastAsia="黑体" w:hAnsi="黑体" w:cs="宋体"/>
          <w:color w:val="auto"/>
          <w:sz w:val="28"/>
          <w:szCs w:val="28"/>
        </w:rPr>
        <w:t>53.272062</w:t>
      </w:r>
      <w:r w:rsidRPr="00DC00A9">
        <w:rPr>
          <w:rFonts w:ascii="黑体" w:eastAsia="黑体" w:hAnsi="黑体" w:cs="宋体" w:hint="eastAsia"/>
          <w:color w:val="auto"/>
          <w:sz w:val="28"/>
          <w:szCs w:val="28"/>
        </w:rPr>
        <w:t>万元。</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（二）一般公共预算当年拨款结构情况</w:t>
      </w:r>
    </w:p>
    <w:p w:rsidR="00006046" w:rsidRPr="00DC00A9" w:rsidRDefault="00BC6458" w:rsidP="002F5B81">
      <w:pPr>
        <w:wordWrap w:val="0"/>
        <w:spacing w:line="480" w:lineRule="atLeast"/>
        <w:ind w:firstLineChars="200" w:firstLine="560"/>
        <w:rPr>
          <w:rFonts w:ascii="黑体" w:eastAsia="黑体" w:hAnsi="黑体" w:cs="宋体" w:hint="eastAsia"/>
          <w:color w:val="auto"/>
          <w:sz w:val="28"/>
          <w:szCs w:val="28"/>
        </w:rPr>
      </w:pPr>
      <w:r w:rsidRPr="00DC00A9">
        <w:rPr>
          <w:rFonts w:ascii="黑体" w:eastAsia="黑体" w:hAnsi="黑体" w:cs="宋体" w:hint="eastAsia"/>
          <w:color w:val="auto"/>
          <w:sz w:val="28"/>
          <w:szCs w:val="28"/>
        </w:rPr>
        <w:t>工资福利支出</w:t>
      </w:r>
      <w:r w:rsidR="00526B21" w:rsidRPr="002F5B81">
        <w:rPr>
          <w:rFonts w:ascii="黑体" w:eastAsia="黑体" w:hAnsi="黑体" w:cs="宋体" w:hint="eastAsia"/>
          <w:color w:val="auto"/>
          <w:sz w:val="28"/>
          <w:szCs w:val="28"/>
        </w:rPr>
        <w:t>2642.845514</w:t>
      </w:r>
      <w:r w:rsidRPr="00DC00A9">
        <w:rPr>
          <w:rFonts w:ascii="黑体" w:eastAsia="黑体" w:hAnsi="黑体" w:cs="宋体" w:hint="eastAsia"/>
          <w:color w:val="auto"/>
          <w:sz w:val="28"/>
          <w:szCs w:val="28"/>
        </w:rPr>
        <w:t>万元，占</w:t>
      </w:r>
      <w:r w:rsidR="00526B21" w:rsidRPr="00DC00A9">
        <w:rPr>
          <w:rFonts w:ascii="黑体" w:eastAsia="黑体" w:hAnsi="黑体" w:cs="宋体" w:hint="eastAsia"/>
          <w:color w:val="auto"/>
          <w:sz w:val="28"/>
          <w:szCs w:val="28"/>
        </w:rPr>
        <w:t>97.22</w:t>
      </w:r>
      <w:r w:rsidRPr="00DC00A9">
        <w:rPr>
          <w:rFonts w:ascii="黑体" w:eastAsia="黑体" w:hAnsi="黑体" w:cs="宋体" w:hint="eastAsia"/>
          <w:color w:val="auto"/>
          <w:sz w:val="28"/>
          <w:szCs w:val="28"/>
        </w:rPr>
        <w:t>%</w:t>
      </w:r>
    </w:p>
    <w:p w:rsidR="006475E7" w:rsidRPr="00DC00A9" w:rsidRDefault="00BC6458">
      <w:pPr>
        <w:wordWrap w:val="0"/>
        <w:spacing w:line="480" w:lineRule="atLeast"/>
        <w:ind w:firstLine="560"/>
        <w:rPr>
          <w:rFonts w:ascii="黑体" w:eastAsia="黑体" w:hAnsi="黑体" w:cs="宋体"/>
          <w:color w:val="auto"/>
          <w:sz w:val="28"/>
          <w:szCs w:val="28"/>
        </w:rPr>
      </w:pPr>
      <w:r w:rsidRPr="00DC00A9">
        <w:rPr>
          <w:rFonts w:ascii="黑体" w:eastAsia="黑体" w:hAnsi="黑体" w:cs="宋体" w:hint="eastAsia"/>
          <w:color w:val="auto"/>
          <w:sz w:val="28"/>
          <w:szCs w:val="28"/>
        </w:rPr>
        <w:t>（三）一般公共预算当年拨款具体使用情况</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1. 教育支出-普通教育-小学教育:2023年预算数为</w:t>
      </w:r>
      <w:r w:rsidR="00526B21" w:rsidRPr="002F5B81">
        <w:rPr>
          <w:rFonts w:ascii="黑体" w:eastAsia="黑体" w:hAnsi="黑体" w:cs="宋体"/>
          <w:color w:val="auto"/>
          <w:sz w:val="28"/>
          <w:szCs w:val="28"/>
        </w:rPr>
        <w:t>2718</w:t>
      </w:r>
      <w:r w:rsidR="00526B21" w:rsidRPr="002F5B81">
        <w:rPr>
          <w:rFonts w:ascii="黑体" w:eastAsia="黑体" w:hAnsi="黑体" w:cs="宋体" w:hint="eastAsia"/>
          <w:color w:val="auto"/>
          <w:sz w:val="28"/>
          <w:szCs w:val="28"/>
        </w:rPr>
        <w:t>.</w:t>
      </w:r>
      <w:r w:rsidR="00526B21"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万元，主要用于：我单位正常运转的基本支出，包括基本工资、津贴补贴等人员经费。</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2. 社会保障和就业（类）行政事业单位离退休（款）机关事业单位基本养老保险缴费支出（项）:2023年预算数为</w:t>
      </w:r>
      <w:r w:rsidR="00526B21" w:rsidRPr="002F5B81">
        <w:rPr>
          <w:rFonts w:ascii="黑体" w:eastAsia="黑体" w:hAnsi="黑体" w:cs="宋体"/>
          <w:color w:val="auto"/>
          <w:sz w:val="28"/>
          <w:szCs w:val="28"/>
        </w:rPr>
        <w:t>286</w:t>
      </w:r>
      <w:r w:rsidR="00526B21" w:rsidRPr="002F5B81">
        <w:rPr>
          <w:rFonts w:ascii="黑体" w:eastAsia="黑体" w:hAnsi="黑体" w:cs="宋体" w:hint="eastAsia"/>
          <w:color w:val="auto"/>
          <w:sz w:val="28"/>
          <w:szCs w:val="28"/>
        </w:rPr>
        <w:t>.</w:t>
      </w:r>
      <w:r w:rsidR="00526B21" w:rsidRPr="002F5B81">
        <w:rPr>
          <w:rFonts w:ascii="黑体" w:eastAsia="黑体" w:hAnsi="黑体" w:cs="宋体"/>
          <w:color w:val="auto"/>
          <w:sz w:val="28"/>
          <w:szCs w:val="28"/>
        </w:rPr>
        <w:t>300992</w:t>
      </w:r>
      <w:r w:rsidRPr="00DC00A9">
        <w:rPr>
          <w:rFonts w:ascii="黑体" w:eastAsia="黑体" w:hAnsi="黑体" w:cs="宋体" w:hint="eastAsia"/>
          <w:color w:val="auto"/>
          <w:sz w:val="28"/>
          <w:szCs w:val="28"/>
        </w:rPr>
        <w:t>万元，</w:t>
      </w:r>
      <w:r w:rsidRPr="00DC00A9">
        <w:rPr>
          <w:rFonts w:ascii="黑体" w:eastAsia="黑体" w:hAnsi="黑体" w:cs="宋体" w:hint="eastAsia"/>
          <w:color w:val="auto"/>
          <w:sz w:val="28"/>
          <w:szCs w:val="28"/>
        </w:rPr>
        <w:lastRenderedPageBreak/>
        <w:t>主要用于：实施养老保险制度后，按规定由单位缴纳的基本养老保险费支出。</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3.医疗卫生与计划生育（类）行政事业单位医疗（款）事业单位医疗（项）:2023年预算数为</w:t>
      </w:r>
      <w:r w:rsidR="00526B21" w:rsidRPr="002F5B81">
        <w:rPr>
          <w:rFonts w:ascii="黑体" w:eastAsia="黑体" w:hAnsi="黑体" w:cs="宋体" w:hint="eastAsia"/>
          <w:color w:val="auto"/>
          <w:sz w:val="28"/>
          <w:szCs w:val="28"/>
        </w:rPr>
        <w:t>143.266651</w:t>
      </w:r>
      <w:r w:rsidRPr="00DC00A9">
        <w:rPr>
          <w:rFonts w:ascii="黑体" w:eastAsia="黑体" w:hAnsi="黑体" w:cs="宋体" w:hint="eastAsia"/>
          <w:color w:val="auto"/>
          <w:sz w:val="28"/>
          <w:szCs w:val="28"/>
        </w:rPr>
        <w:t>万元，主要用于：我单位基本医疗保险缴费支出。</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4.住房保障（类）住房改革支出（款）住房公积金（项）:2023年预算数为</w:t>
      </w:r>
      <w:r w:rsidR="00526B21" w:rsidRPr="002F5B81">
        <w:rPr>
          <w:rFonts w:ascii="黑体" w:eastAsia="黑体" w:hAnsi="黑体" w:cs="宋体"/>
          <w:color w:val="auto"/>
          <w:sz w:val="28"/>
          <w:szCs w:val="28"/>
        </w:rPr>
        <w:t>234</w:t>
      </w:r>
      <w:r w:rsidR="00526B21" w:rsidRPr="002F5B81">
        <w:rPr>
          <w:rFonts w:ascii="黑体" w:eastAsia="黑体" w:hAnsi="黑体" w:cs="宋体" w:hint="eastAsia"/>
          <w:color w:val="auto"/>
          <w:sz w:val="28"/>
          <w:szCs w:val="28"/>
        </w:rPr>
        <w:t>.</w:t>
      </w:r>
      <w:r w:rsidR="00526B21" w:rsidRPr="002F5B81">
        <w:rPr>
          <w:rFonts w:ascii="黑体" w:eastAsia="黑体" w:hAnsi="黑体" w:cs="宋体"/>
          <w:color w:val="auto"/>
          <w:sz w:val="28"/>
          <w:szCs w:val="28"/>
        </w:rPr>
        <w:t>698544</w:t>
      </w:r>
      <w:r w:rsidRPr="00DC00A9">
        <w:rPr>
          <w:rFonts w:ascii="黑体" w:eastAsia="黑体" w:hAnsi="黑体" w:cs="宋体" w:hint="eastAsia"/>
          <w:color w:val="auto"/>
          <w:sz w:val="28"/>
          <w:szCs w:val="28"/>
        </w:rPr>
        <w:t xml:space="preserve">万元，主要用于：我单位按人力资源和社会保障部、财政部规定的基本工资和津贴补贴以及规定比例为职工缴纳的住房公积金支出。 </w:t>
      </w:r>
    </w:p>
    <w:p w:rsidR="006475E7" w:rsidRPr="002F5B81" w:rsidRDefault="002F5B81" w:rsidP="002F5B81">
      <w:pPr>
        <w:spacing w:before="198" w:line="514" w:lineRule="exact"/>
        <w:outlineLvl w:val="1"/>
        <w:rPr>
          <w:rFonts w:ascii="黑体" w:eastAsia="黑体" w:hAnsi="黑体" w:cs="华文中宋"/>
          <w:b/>
          <w:snapToGrid/>
          <w:color w:val="auto"/>
          <w:kern w:val="2"/>
          <w:sz w:val="32"/>
          <w:szCs w:val="22"/>
        </w:rPr>
      </w:pPr>
      <w:r w:rsidRPr="002F5B81">
        <w:rPr>
          <w:rFonts w:ascii="黑体" w:eastAsia="黑体" w:hAnsi="黑体" w:cs="华文中宋" w:hint="eastAsia"/>
          <w:b/>
          <w:snapToGrid/>
          <w:color w:val="auto"/>
          <w:kern w:val="2"/>
          <w:sz w:val="32"/>
          <w:szCs w:val="22"/>
        </w:rPr>
        <w:t>四</w:t>
      </w:r>
      <w:r w:rsidR="00BC6458" w:rsidRPr="002F5B81">
        <w:rPr>
          <w:rFonts w:ascii="黑体" w:eastAsia="黑体" w:hAnsi="黑体" w:cs="华文中宋" w:hint="eastAsia"/>
          <w:b/>
          <w:snapToGrid/>
          <w:color w:val="auto"/>
          <w:kern w:val="2"/>
          <w:sz w:val="32"/>
          <w:szCs w:val="22"/>
        </w:rPr>
        <w:t>、一般公共预算基本支出情况说明</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巴中市巴州区第十一小学校</w:t>
      </w:r>
      <w:r w:rsidRPr="00DC00A9">
        <w:rPr>
          <w:rFonts w:ascii="黑体" w:eastAsia="黑体" w:hAnsi="黑体" w:cs="宋体" w:hint="eastAsia"/>
          <w:color w:val="auto"/>
          <w:sz w:val="28"/>
          <w:szCs w:val="28"/>
        </w:rPr>
        <w:t>2023年一般公共预算基本支出</w:t>
      </w:r>
      <w:r w:rsidR="00006046" w:rsidRPr="002F5B81">
        <w:rPr>
          <w:rFonts w:ascii="黑体" w:eastAsia="黑体" w:hAnsi="黑体" w:cs="宋体"/>
          <w:color w:val="auto"/>
          <w:sz w:val="28"/>
          <w:szCs w:val="28"/>
        </w:rPr>
        <w:t>2718</w:t>
      </w:r>
      <w:r w:rsidR="00006046" w:rsidRPr="002F5B81">
        <w:rPr>
          <w:rFonts w:ascii="黑体" w:eastAsia="黑体" w:hAnsi="黑体" w:cs="宋体" w:hint="eastAsia"/>
          <w:color w:val="auto"/>
          <w:sz w:val="28"/>
          <w:szCs w:val="28"/>
        </w:rPr>
        <w:t>.</w:t>
      </w:r>
      <w:r w:rsidR="00006046"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万元，其中：人员经费</w:t>
      </w:r>
      <w:r w:rsidR="00006046" w:rsidRPr="002F5B81">
        <w:rPr>
          <w:rFonts w:ascii="黑体" w:eastAsia="黑体" w:hAnsi="黑体" w:cs="宋体" w:hint="eastAsia"/>
          <w:color w:val="auto"/>
          <w:sz w:val="28"/>
          <w:szCs w:val="28"/>
        </w:rPr>
        <w:t>2642.845514</w:t>
      </w:r>
      <w:r w:rsidRPr="00DC00A9">
        <w:rPr>
          <w:rFonts w:ascii="黑体" w:eastAsia="黑体" w:hAnsi="黑体" w:cs="宋体" w:hint="eastAsia"/>
          <w:color w:val="auto"/>
          <w:sz w:val="28"/>
          <w:szCs w:val="28"/>
        </w:rPr>
        <w:t>万元，主要包括：基本工资、津贴补贴、社会保险缴费、绩效工资、机关事业单位基本养老保险缴费、职业年金缴费、其他工资福利支出、住房公积金、其他对个人和家庭的补助支出。</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公用经费</w:t>
      </w:r>
      <w:r w:rsidR="00006046" w:rsidRPr="002F5B81">
        <w:rPr>
          <w:rFonts w:ascii="黑体" w:eastAsia="黑体" w:hAnsi="黑体" w:cs="宋体" w:hint="eastAsia"/>
          <w:color w:val="auto"/>
          <w:sz w:val="28"/>
          <w:szCs w:val="28"/>
        </w:rPr>
        <w:t>75.512424</w:t>
      </w:r>
      <w:r w:rsidRPr="00DC00A9">
        <w:rPr>
          <w:rFonts w:ascii="黑体" w:eastAsia="黑体" w:hAnsi="黑体" w:cs="宋体" w:hint="eastAsia"/>
          <w:color w:val="auto"/>
          <w:sz w:val="28"/>
          <w:szCs w:val="28"/>
        </w:rPr>
        <w:t>万元待财政调整下达，主要包括：办公费、印刷费、手续费、水费、电费、邮电费、差旅费、维修（护）费、培训费、劳务费、福利费、其他商品和服务支出。</w:t>
      </w:r>
    </w:p>
    <w:p w:rsidR="006475E7" w:rsidRPr="002F5B81" w:rsidRDefault="002F5B81" w:rsidP="002F5B81">
      <w:pPr>
        <w:spacing w:before="198" w:line="514" w:lineRule="exact"/>
        <w:outlineLvl w:val="1"/>
        <w:rPr>
          <w:rFonts w:ascii="黑体" w:eastAsia="黑体" w:hAnsi="黑体" w:cs="华文中宋"/>
          <w:b/>
          <w:snapToGrid/>
          <w:color w:val="auto"/>
          <w:kern w:val="2"/>
          <w:sz w:val="32"/>
          <w:szCs w:val="22"/>
        </w:rPr>
      </w:pPr>
      <w:r w:rsidRPr="002F5B81">
        <w:rPr>
          <w:rFonts w:ascii="黑体" w:eastAsia="黑体" w:hAnsi="黑体" w:cs="华文中宋" w:hint="eastAsia"/>
          <w:b/>
          <w:snapToGrid/>
          <w:color w:val="auto"/>
          <w:kern w:val="2"/>
          <w:sz w:val="32"/>
          <w:szCs w:val="22"/>
        </w:rPr>
        <w:t>五</w:t>
      </w:r>
      <w:r w:rsidR="00BC6458" w:rsidRPr="002F5B81">
        <w:rPr>
          <w:rFonts w:ascii="黑体" w:eastAsia="黑体" w:hAnsi="黑体" w:cs="华文中宋" w:hint="eastAsia"/>
          <w:b/>
          <w:snapToGrid/>
          <w:color w:val="auto"/>
          <w:kern w:val="2"/>
          <w:sz w:val="32"/>
          <w:szCs w:val="22"/>
        </w:rPr>
        <w:t>、“三公”经费财政拨款预算安排情况说明</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巴中市巴州区第十一小学校</w:t>
      </w:r>
      <w:r w:rsidRPr="00DC00A9">
        <w:rPr>
          <w:rFonts w:ascii="黑体" w:eastAsia="黑体" w:hAnsi="黑体" w:cs="宋体" w:hint="eastAsia"/>
          <w:color w:val="auto"/>
          <w:sz w:val="28"/>
          <w:szCs w:val="28"/>
        </w:rPr>
        <w:t>2023年“三公”经费财政拨款预算数</w:t>
      </w:r>
      <w:r w:rsidR="00E86BD1" w:rsidRPr="00DC00A9">
        <w:rPr>
          <w:rFonts w:ascii="黑体" w:eastAsia="黑体" w:hAnsi="黑体" w:cs="宋体" w:hint="eastAsia"/>
          <w:color w:val="auto"/>
          <w:sz w:val="28"/>
          <w:szCs w:val="28"/>
        </w:rPr>
        <w:t>0.4</w:t>
      </w:r>
      <w:r w:rsidRPr="00DC00A9">
        <w:rPr>
          <w:rFonts w:ascii="黑体" w:eastAsia="黑体" w:hAnsi="黑体" w:cs="宋体" w:hint="eastAsia"/>
          <w:color w:val="auto"/>
          <w:sz w:val="28"/>
          <w:szCs w:val="28"/>
        </w:rPr>
        <w:t>万元，其中：因公出国（境）经费0万元，公务接待费</w:t>
      </w:r>
      <w:r w:rsidR="00E86BD1" w:rsidRPr="00DC00A9">
        <w:rPr>
          <w:rFonts w:ascii="黑体" w:eastAsia="黑体" w:hAnsi="黑体" w:cs="宋体" w:hint="eastAsia"/>
          <w:color w:val="auto"/>
          <w:sz w:val="28"/>
          <w:szCs w:val="28"/>
        </w:rPr>
        <w:t>0.4</w:t>
      </w:r>
      <w:r w:rsidRPr="00DC00A9">
        <w:rPr>
          <w:rFonts w:ascii="黑体" w:eastAsia="黑体" w:hAnsi="黑体" w:cs="宋体" w:hint="eastAsia"/>
          <w:color w:val="auto"/>
          <w:sz w:val="28"/>
          <w:szCs w:val="28"/>
        </w:rPr>
        <w:t>万元，公务用车购置及运行维护费0万元。</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（一）我校无因公出国（境）经费。</w:t>
      </w:r>
    </w:p>
    <w:p w:rsidR="006475E7" w:rsidRPr="00DC00A9" w:rsidRDefault="00BC6458">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（二）公务接待较与2022年</w:t>
      </w:r>
      <w:r w:rsidR="00006046" w:rsidRPr="00DC00A9">
        <w:rPr>
          <w:rFonts w:ascii="黑体" w:eastAsia="黑体" w:hAnsi="黑体" w:cs="宋体" w:hint="eastAsia"/>
          <w:color w:val="auto"/>
          <w:sz w:val="28"/>
          <w:szCs w:val="28"/>
        </w:rPr>
        <w:t>减少0.1</w:t>
      </w:r>
      <w:r w:rsidRPr="00DC00A9">
        <w:rPr>
          <w:rFonts w:ascii="黑体" w:eastAsia="黑体" w:hAnsi="黑体" w:cs="宋体" w:hint="eastAsia"/>
          <w:color w:val="auto"/>
          <w:sz w:val="28"/>
          <w:szCs w:val="28"/>
        </w:rPr>
        <w:t>万元 。2023年公务接待费计划用于执行公务、考察调研、检查指导等公务活动开支的用餐费等。</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（三）我校无公务用车购置及运行维护费。</w:t>
      </w:r>
    </w:p>
    <w:p w:rsidR="006475E7" w:rsidRPr="002F5B81" w:rsidRDefault="002F5B81" w:rsidP="002F5B81">
      <w:pPr>
        <w:spacing w:before="198" w:line="514" w:lineRule="exact"/>
        <w:outlineLvl w:val="1"/>
        <w:rPr>
          <w:rFonts w:ascii="黑体" w:eastAsia="黑体" w:hAnsi="黑体" w:cs="华文中宋"/>
          <w:b/>
          <w:snapToGrid/>
          <w:color w:val="auto"/>
          <w:kern w:val="2"/>
          <w:sz w:val="32"/>
          <w:szCs w:val="22"/>
        </w:rPr>
      </w:pPr>
      <w:r w:rsidRPr="002F5B81">
        <w:rPr>
          <w:rFonts w:ascii="黑体" w:eastAsia="黑体" w:hAnsi="黑体" w:cs="华文中宋" w:hint="eastAsia"/>
          <w:b/>
          <w:snapToGrid/>
          <w:color w:val="auto"/>
          <w:kern w:val="2"/>
          <w:sz w:val="32"/>
          <w:szCs w:val="22"/>
        </w:rPr>
        <w:t>六</w:t>
      </w:r>
      <w:r w:rsidR="00BC6458" w:rsidRPr="002F5B81">
        <w:rPr>
          <w:rFonts w:ascii="黑体" w:eastAsia="黑体" w:hAnsi="黑体" w:cs="华文中宋" w:hint="eastAsia"/>
          <w:b/>
          <w:snapToGrid/>
          <w:color w:val="auto"/>
          <w:kern w:val="2"/>
          <w:sz w:val="32"/>
          <w:szCs w:val="22"/>
        </w:rPr>
        <w:t>、政府性基金预算支出情况说明</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lastRenderedPageBreak/>
        <w:t xml:space="preserve">　　</w:t>
      </w:r>
      <w:r w:rsidRPr="002F5B81">
        <w:rPr>
          <w:rFonts w:ascii="黑体" w:eastAsia="黑体" w:hAnsi="黑体" w:cs="宋体" w:hint="eastAsia"/>
          <w:color w:val="auto"/>
          <w:sz w:val="28"/>
          <w:szCs w:val="28"/>
        </w:rPr>
        <w:t>巴中市巴州区第十一小学校</w:t>
      </w:r>
      <w:r w:rsidRPr="00DC00A9">
        <w:rPr>
          <w:rFonts w:ascii="黑体" w:eastAsia="黑体" w:hAnsi="黑体" w:cs="宋体" w:hint="eastAsia"/>
          <w:color w:val="auto"/>
          <w:sz w:val="28"/>
          <w:szCs w:val="28"/>
        </w:rPr>
        <w:t>2023年没有使用政府性基金预算拨款安排的支出。</w:t>
      </w:r>
    </w:p>
    <w:p w:rsidR="006475E7" w:rsidRPr="002F5B81" w:rsidRDefault="002F5B81" w:rsidP="002F5B81">
      <w:pPr>
        <w:spacing w:before="198" w:line="514" w:lineRule="exact"/>
        <w:outlineLvl w:val="1"/>
        <w:rPr>
          <w:rFonts w:ascii="黑体" w:eastAsia="黑体" w:hAnsi="黑体" w:cs="华文中宋"/>
          <w:b/>
          <w:snapToGrid/>
          <w:color w:val="auto"/>
          <w:kern w:val="2"/>
          <w:sz w:val="32"/>
          <w:szCs w:val="22"/>
        </w:rPr>
      </w:pPr>
      <w:r w:rsidRPr="002F5B81">
        <w:rPr>
          <w:rFonts w:ascii="黑体" w:eastAsia="黑体" w:hAnsi="黑体" w:cs="华文中宋" w:hint="eastAsia"/>
          <w:b/>
          <w:snapToGrid/>
          <w:color w:val="auto"/>
          <w:kern w:val="2"/>
          <w:sz w:val="32"/>
          <w:szCs w:val="22"/>
        </w:rPr>
        <w:t>七</w:t>
      </w:r>
      <w:r w:rsidR="00BC6458" w:rsidRPr="002F5B81">
        <w:rPr>
          <w:rFonts w:ascii="黑体" w:eastAsia="黑体" w:hAnsi="黑体" w:cs="华文中宋" w:hint="eastAsia"/>
          <w:b/>
          <w:snapToGrid/>
          <w:color w:val="auto"/>
          <w:kern w:val="2"/>
          <w:sz w:val="32"/>
          <w:szCs w:val="22"/>
        </w:rPr>
        <w:t>、其他重要事项的情况说明</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（一）机关运行经费</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2023年，</w:t>
      </w:r>
      <w:r w:rsidRPr="002F5B81">
        <w:rPr>
          <w:rFonts w:ascii="黑体" w:eastAsia="黑体" w:hAnsi="黑体" w:cs="宋体" w:hint="eastAsia"/>
          <w:color w:val="auto"/>
          <w:sz w:val="28"/>
          <w:szCs w:val="28"/>
        </w:rPr>
        <w:t>巴中市巴州区第十一小学校</w:t>
      </w:r>
      <w:r w:rsidRPr="00DC00A9">
        <w:rPr>
          <w:rFonts w:ascii="黑体" w:eastAsia="黑体" w:hAnsi="黑体" w:cs="宋体" w:hint="eastAsia"/>
          <w:color w:val="auto"/>
          <w:sz w:val="28"/>
          <w:szCs w:val="28"/>
        </w:rPr>
        <w:t>无下属单位。</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（二）政府采购情况</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2023年，</w:t>
      </w:r>
      <w:r w:rsidRPr="002F5B81">
        <w:rPr>
          <w:rFonts w:ascii="黑体" w:eastAsia="黑体" w:hAnsi="黑体" w:cs="宋体" w:hint="eastAsia"/>
          <w:color w:val="auto"/>
          <w:sz w:val="28"/>
          <w:szCs w:val="28"/>
        </w:rPr>
        <w:t>巴中市巴州区第十一小学校</w:t>
      </w:r>
      <w:r w:rsidRPr="00DC00A9">
        <w:rPr>
          <w:rFonts w:ascii="黑体" w:eastAsia="黑体" w:hAnsi="黑体" w:cs="宋体" w:hint="eastAsia"/>
          <w:color w:val="auto"/>
          <w:sz w:val="28"/>
          <w:szCs w:val="28"/>
        </w:rPr>
        <w:t>未安排采购计划。</w:t>
      </w:r>
    </w:p>
    <w:p w:rsidR="006475E7" w:rsidRPr="00DC00A9" w:rsidRDefault="00BC6458">
      <w:p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（三）国有资产占有使用情况</w:t>
      </w:r>
    </w:p>
    <w:p w:rsidR="006475E7" w:rsidRPr="00DC00A9"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 xml:space="preserve">　　截至2022年底，我单位无车辆。</w:t>
      </w:r>
    </w:p>
    <w:p w:rsidR="006475E7" w:rsidRPr="00DC00A9" w:rsidRDefault="00BC6458">
      <w:pPr>
        <w:numPr>
          <w:ilvl w:val="0"/>
          <w:numId w:val="1"/>
        </w:numPr>
        <w:wordWrap w:val="0"/>
        <w:spacing w:line="480" w:lineRule="atLeast"/>
        <w:rPr>
          <w:rFonts w:ascii="黑体" w:eastAsia="黑体" w:hAnsi="黑体" w:cs="宋体"/>
          <w:color w:val="auto"/>
          <w:sz w:val="28"/>
          <w:szCs w:val="28"/>
        </w:rPr>
      </w:pPr>
      <w:r w:rsidRPr="00DC00A9">
        <w:rPr>
          <w:rFonts w:ascii="黑体" w:eastAsia="黑体" w:hAnsi="黑体" w:cs="宋体" w:hint="eastAsia"/>
          <w:color w:val="auto"/>
          <w:sz w:val="28"/>
          <w:szCs w:val="28"/>
        </w:rPr>
        <w:t>绩效目标设置情况</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DC00A9">
        <w:rPr>
          <w:rFonts w:ascii="黑体" w:eastAsia="黑体" w:hAnsi="黑体" w:cs="宋体" w:hint="eastAsia"/>
          <w:color w:val="auto"/>
          <w:sz w:val="28"/>
          <w:szCs w:val="28"/>
        </w:rPr>
        <w:t>2023年财政厅部门通用项目和专用项目均按要求实行绩效目标管理，涉及一般公共预算当年拨款</w:t>
      </w:r>
      <w:r w:rsidR="00E86BD1" w:rsidRPr="002F5B81">
        <w:rPr>
          <w:rFonts w:ascii="黑体" w:eastAsia="黑体" w:hAnsi="黑体" w:cs="宋体"/>
          <w:color w:val="auto"/>
          <w:sz w:val="28"/>
          <w:szCs w:val="28"/>
        </w:rPr>
        <w:t>2718</w:t>
      </w:r>
      <w:r w:rsidR="00E86BD1" w:rsidRPr="002F5B81">
        <w:rPr>
          <w:rFonts w:ascii="黑体" w:eastAsia="黑体" w:hAnsi="黑体" w:cs="宋体" w:hint="eastAsia"/>
          <w:color w:val="auto"/>
          <w:sz w:val="28"/>
          <w:szCs w:val="28"/>
        </w:rPr>
        <w:t>.</w:t>
      </w:r>
      <w:r w:rsidR="00E86BD1" w:rsidRPr="002F5B81">
        <w:rPr>
          <w:rFonts w:ascii="黑体" w:eastAsia="黑体" w:hAnsi="黑体" w:cs="宋体"/>
          <w:color w:val="auto"/>
          <w:sz w:val="28"/>
          <w:szCs w:val="28"/>
        </w:rPr>
        <w:t>357938</w:t>
      </w:r>
      <w:r w:rsidRPr="00DC00A9">
        <w:rPr>
          <w:rFonts w:ascii="黑体" w:eastAsia="黑体" w:hAnsi="黑体" w:cs="宋体" w:hint="eastAsia"/>
          <w:color w:val="auto"/>
          <w:sz w:val="28"/>
          <w:szCs w:val="28"/>
        </w:rPr>
        <w:t>万元。</w:t>
      </w:r>
    </w:p>
    <w:p w:rsidR="002F5B81" w:rsidRDefault="002F5B81" w:rsidP="00DC00A9">
      <w:pPr>
        <w:pStyle w:val="a3"/>
        <w:spacing w:beforeLines="0" w:line="520" w:lineRule="exact"/>
        <w:outlineLvl w:val="2"/>
        <w:rPr>
          <w:rFonts w:ascii="黑体" w:eastAsia="黑体" w:hAnsi="黑体" w:cs="黑体" w:hint="eastAsia"/>
          <w:color w:val="auto"/>
          <w:spacing w:val="6"/>
          <w:position w:val="2"/>
          <w:sz w:val="36"/>
          <w:szCs w:val="36"/>
        </w:rPr>
      </w:pPr>
    </w:p>
    <w:p w:rsidR="006475E7" w:rsidRPr="00DC00A9" w:rsidRDefault="00BC6458" w:rsidP="00DC00A9">
      <w:pPr>
        <w:pStyle w:val="a3"/>
        <w:spacing w:beforeLines="0" w:line="520" w:lineRule="exact"/>
        <w:outlineLvl w:val="2"/>
        <w:rPr>
          <w:rFonts w:ascii="黑体" w:eastAsia="黑体" w:hAnsi="黑体" w:cs="黑体"/>
          <w:color w:val="auto"/>
          <w:spacing w:val="6"/>
          <w:position w:val="2"/>
          <w:sz w:val="36"/>
          <w:szCs w:val="36"/>
        </w:rPr>
      </w:pPr>
      <w:r w:rsidRPr="00DC00A9">
        <w:rPr>
          <w:rFonts w:ascii="黑体" w:eastAsia="黑体" w:hAnsi="黑体" w:cs="黑体" w:hint="eastAsia"/>
          <w:color w:val="auto"/>
          <w:spacing w:val="6"/>
          <w:position w:val="2"/>
          <w:sz w:val="36"/>
          <w:szCs w:val="36"/>
        </w:rPr>
        <w:t>第四部分</w:t>
      </w:r>
      <w:r w:rsidR="00DC00A9">
        <w:rPr>
          <w:rFonts w:ascii="黑体" w:eastAsia="黑体" w:hAnsi="黑体" w:cs="黑体" w:hint="eastAsia"/>
          <w:color w:val="auto"/>
          <w:spacing w:val="6"/>
          <w:position w:val="2"/>
          <w:sz w:val="36"/>
          <w:szCs w:val="36"/>
        </w:rPr>
        <w:t xml:space="preserve"> </w:t>
      </w:r>
      <w:r w:rsidRPr="00DC00A9">
        <w:rPr>
          <w:rFonts w:ascii="黑体" w:eastAsia="黑体" w:hAnsi="黑体" w:cs="黑体" w:hint="eastAsia"/>
          <w:color w:val="auto"/>
          <w:spacing w:val="6"/>
          <w:position w:val="2"/>
          <w:sz w:val="36"/>
          <w:szCs w:val="36"/>
        </w:rPr>
        <w:t>名词解释</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1.财政拨款收入：指单位从同级财政部门取得的财政预算资金。</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2.年初结转和结余：指以前年度尚未完成、结转到本年按有关规定继续使用的资金。</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3.年末结转和结余：指单位按有关规定结转到下年或以后年度继续使用的资金。</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4. 教育支出：指局机关、教科体直属单位、公民办幼儿园、小学、初中、高中、职中、成人教育、特教学校、教师进修学校的人员及公用经费支出。</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5.社会保障和就业（类）行政事业单位离退休（款）机关事业单位基本养老保险缴费支出（项）：指机关事业单位实施养老保险制度由单位缴纳的基本养老保险费支出。</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t>6.社会保障和就业（类）行政事业单位离退休（款）机关事业单位职业年金缴费支出（项）：指机关事业单位实施养老保险制度由单位实际缴纳的职业年金支出。</w:t>
      </w:r>
    </w:p>
    <w:p w:rsidR="006475E7" w:rsidRPr="002F5B81" w:rsidRDefault="00BC6458" w:rsidP="002F5B81">
      <w:pPr>
        <w:wordWrap w:val="0"/>
        <w:spacing w:line="480" w:lineRule="atLeast"/>
        <w:ind w:firstLineChars="200" w:firstLine="560"/>
        <w:rPr>
          <w:rFonts w:ascii="黑体" w:eastAsia="黑体" w:hAnsi="黑体" w:cs="宋体"/>
          <w:color w:val="auto"/>
          <w:sz w:val="28"/>
          <w:szCs w:val="28"/>
        </w:rPr>
      </w:pPr>
      <w:r w:rsidRPr="002F5B81">
        <w:rPr>
          <w:rFonts w:ascii="黑体" w:eastAsia="黑体" w:hAnsi="黑体" w:cs="宋体" w:hint="eastAsia"/>
          <w:color w:val="auto"/>
          <w:sz w:val="28"/>
          <w:szCs w:val="28"/>
        </w:rPr>
        <w:lastRenderedPageBreak/>
        <w:t>7.住房保障（类）住房改革支出（款）住房公积金（项）：指行政事业单位按人力资源和社会保障部、财政部规定的基本工资和津贴补贴以规定比例为职工缴纳的住房公积金。</w:t>
      </w:r>
    </w:p>
    <w:p w:rsidR="006475E7" w:rsidRPr="002F5B81" w:rsidRDefault="006475E7" w:rsidP="002F5B81">
      <w:pPr>
        <w:wordWrap w:val="0"/>
        <w:spacing w:line="480" w:lineRule="atLeast"/>
        <w:ind w:firstLineChars="200" w:firstLine="560"/>
        <w:rPr>
          <w:rFonts w:ascii="黑体" w:eastAsia="黑体" w:hAnsi="黑体" w:cs="宋体"/>
          <w:color w:val="auto"/>
          <w:sz w:val="28"/>
          <w:szCs w:val="28"/>
        </w:rPr>
      </w:pPr>
    </w:p>
    <w:p w:rsidR="006475E7" w:rsidRPr="002F5B81" w:rsidRDefault="006475E7" w:rsidP="002F5B81">
      <w:pPr>
        <w:wordWrap w:val="0"/>
        <w:spacing w:line="480" w:lineRule="atLeast"/>
        <w:ind w:firstLineChars="200" w:firstLine="560"/>
        <w:rPr>
          <w:rFonts w:ascii="黑体" w:eastAsia="黑体" w:hAnsi="黑体" w:cs="宋体"/>
          <w:color w:val="auto"/>
          <w:sz w:val="28"/>
          <w:szCs w:val="28"/>
        </w:rPr>
      </w:pPr>
    </w:p>
    <w:sectPr w:rsidR="006475E7" w:rsidRPr="002F5B81" w:rsidSect="006475E7">
      <w:footerReference w:type="default" r:id="rId19"/>
      <w:pgSz w:w="11906" w:h="16839"/>
      <w:pgMar w:top="1431" w:right="1785" w:bottom="855" w:left="1785" w:header="0" w:footer="5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A1A" w:rsidRDefault="00825A1A" w:rsidP="006475E7">
      <w:r>
        <w:separator/>
      </w:r>
    </w:p>
  </w:endnote>
  <w:endnote w:type="continuationSeparator" w:id="1">
    <w:p w:rsidR="00825A1A" w:rsidRDefault="00825A1A" w:rsidP="00647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line="186" w:lineRule="auto"/>
      <w:ind w:left="3826"/>
      <w:rPr>
        <w:rFonts w:ascii="宋体" w:eastAsia="宋体" w:hAnsi="宋体" w:cs="宋体"/>
        <w:sz w:val="28"/>
        <w:szCs w:val="2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before="1" w:line="184" w:lineRule="auto"/>
      <w:ind w:left="3760"/>
      <w:rPr>
        <w:rFonts w:ascii="宋体" w:eastAsia="宋体" w:hAnsi="宋体" w:cs="宋体"/>
        <w:sz w:val="28"/>
        <w:szCs w:val="2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before="1" w:line="184" w:lineRule="auto"/>
      <w:ind w:left="3754"/>
      <w:rPr>
        <w:rFonts w:ascii="宋体" w:eastAsia="宋体" w:hAnsi="宋体" w:cs="宋体"/>
        <w:sz w:val="28"/>
        <w:szCs w:val="2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before="1" w:line="185" w:lineRule="auto"/>
      <w:ind w:left="3760"/>
      <w:rPr>
        <w:rFonts w:ascii="宋体" w:eastAsia="宋体" w:hAnsi="宋体" w:cs="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line="187" w:lineRule="auto"/>
      <w:ind w:left="3760"/>
      <w:rPr>
        <w:rFonts w:ascii="宋体" w:eastAsia="宋体" w:hAnsi="宋体" w:cs="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before="1" w:line="185" w:lineRule="auto"/>
      <w:ind w:left="3760"/>
      <w:rPr>
        <w:rFonts w:ascii="宋体" w:eastAsia="宋体" w:hAnsi="宋体" w:cs="宋体"/>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line="187" w:lineRule="auto"/>
      <w:ind w:left="3760"/>
      <w:rPr>
        <w:rFonts w:ascii="宋体" w:eastAsia="宋体" w:hAnsi="宋体" w:cs="宋体"/>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before="1" w:line="184" w:lineRule="auto"/>
      <w:ind w:left="3760"/>
      <w:rPr>
        <w:rFonts w:ascii="宋体" w:eastAsia="宋体" w:hAnsi="宋体" w:cs="宋体"/>
        <w:sz w:val="28"/>
        <w:szCs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before="1" w:line="184" w:lineRule="auto"/>
      <w:ind w:left="3760"/>
      <w:rPr>
        <w:rFonts w:ascii="宋体" w:eastAsia="宋体" w:hAnsi="宋体" w:cs="宋体"/>
        <w:sz w:val="28"/>
        <w:szCs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before="1" w:line="184" w:lineRule="auto"/>
      <w:ind w:left="3760"/>
      <w:rPr>
        <w:rFonts w:ascii="宋体" w:eastAsia="宋体" w:hAnsi="宋体" w:cs="宋体"/>
        <w:sz w:val="28"/>
        <w:szCs w:val="2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8" w:rsidRDefault="00BC6458">
    <w:pPr>
      <w:spacing w:before="1" w:line="184" w:lineRule="auto"/>
      <w:ind w:left="3760"/>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A1A" w:rsidRDefault="00825A1A" w:rsidP="006475E7">
      <w:r>
        <w:separator/>
      </w:r>
    </w:p>
  </w:footnote>
  <w:footnote w:type="continuationSeparator" w:id="1">
    <w:p w:rsidR="00825A1A" w:rsidRDefault="00825A1A" w:rsidP="00647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B03C1F"/>
    <w:multiLevelType w:val="singleLevel"/>
    <w:tmpl w:val="ACB03C1F"/>
    <w:lvl w:ilvl="0">
      <w:start w:val="4"/>
      <w:numFmt w:val="chineseCounting"/>
      <w:suff w:val="nothing"/>
      <w:lvlText w:val="（%1）"/>
      <w:lvlJc w:val="left"/>
      <w:pPr>
        <w:ind w:left="56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yY2M2MDZjNTc0M2VjMGNhZTM4YmQ3YzJmYTM0OTkifQ=="/>
  </w:docVars>
  <w:rsids>
    <w:rsidRoot w:val="258457AD"/>
    <w:rsid w:val="00006046"/>
    <w:rsid w:val="00030B83"/>
    <w:rsid w:val="00194431"/>
    <w:rsid w:val="00263F9D"/>
    <w:rsid w:val="002F5B81"/>
    <w:rsid w:val="00526B21"/>
    <w:rsid w:val="00607DCC"/>
    <w:rsid w:val="006475E7"/>
    <w:rsid w:val="006B4CA3"/>
    <w:rsid w:val="00825A1A"/>
    <w:rsid w:val="00AB3D9D"/>
    <w:rsid w:val="00BC6458"/>
    <w:rsid w:val="00D66276"/>
    <w:rsid w:val="00DC00A9"/>
    <w:rsid w:val="00E86BD1"/>
    <w:rsid w:val="07D900E9"/>
    <w:rsid w:val="1E072D70"/>
    <w:rsid w:val="258457AD"/>
    <w:rsid w:val="67045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6475E7"/>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rsid w:val="006475E7"/>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6475E7"/>
    <w:pPr>
      <w:spacing w:beforeLines="30"/>
    </w:pPr>
    <w:rPr>
      <w:rFonts w:ascii="仿宋_GB2312" w:eastAsia="仿宋_GB2312" w:hAnsi="Times New Roman" w:cs="Times New Roman"/>
      <w:sz w:val="24"/>
      <w:szCs w:val="20"/>
    </w:rPr>
  </w:style>
  <w:style w:type="paragraph" w:styleId="a4">
    <w:name w:val="Normal (Web)"/>
    <w:basedOn w:val="a"/>
    <w:uiPriority w:val="99"/>
    <w:unhideWhenUsed/>
    <w:qFormat/>
    <w:rsid w:val="006475E7"/>
    <w:pPr>
      <w:kinsoku/>
      <w:autoSpaceDE/>
      <w:autoSpaceDN/>
      <w:adjustRightInd/>
      <w:snapToGrid/>
      <w:textAlignment w:val="auto"/>
    </w:pPr>
    <w:rPr>
      <w:rFonts w:ascii="宋体" w:eastAsia="宋体" w:hAnsi="宋体" w:cs="宋体"/>
      <w:snapToGrid/>
      <w:color w:val="auto"/>
      <w:sz w:val="24"/>
      <w:szCs w:val="24"/>
    </w:rPr>
  </w:style>
  <w:style w:type="paragraph" w:styleId="a5">
    <w:name w:val="Title"/>
    <w:basedOn w:val="a"/>
    <w:next w:val="a"/>
    <w:qFormat/>
    <w:rsid w:val="006475E7"/>
    <w:pPr>
      <w:spacing w:before="240" w:after="60"/>
      <w:jc w:val="center"/>
      <w:outlineLvl w:val="0"/>
    </w:pPr>
    <w:rPr>
      <w:rFonts w:asciiTheme="majorHAnsi" w:eastAsia="宋体" w:hAnsiTheme="majorHAnsi" w:cstheme="majorBidi"/>
      <w:b/>
      <w:bCs/>
      <w:sz w:val="32"/>
      <w:szCs w:val="32"/>
    </w:rPr>
  </w:style>
  <w:style w:type="table" w:customStyle="1" w:styleId="TableNormal">
    <w:name w:val="Table Normal"/>
    <w:semiHidden/>
    <w:unhideWhenUsed/>
    <w:qFormat/>
    <w:rsid w:val="006475E7"/>
    <w:tblPr>
      <w:tblCellMar>
        <w:top w:w="0" w:type="dxa"/>
        <w:left w:w="0" w:type="dxa"/>
        <w:bottom w:w="0" w:type="dxa"/>
        <w:right w:w="0" w:type="dxa"/>
      </w:tblCellMar>
    </w:tblPr>
  </w:style>
  <w:style w:type="character" w:customStyle="1" w:styleId="font01">
    <w:name w:val="font01"/>
    <w:basedOn w:val="a0"/>
    <w:qFormat/>
    <w:rsid w:val="006475E7"/>
    <w:rPr>
      <w:rFonts w:ascii="宋体" w:eastAsia="宋体" w:hAnsi="宋体" w:cs="宋体" w:hint="eastAsia"/>
      <w:color w:val="000000"/>
      <w:sz w:val="22"/>
      <w:szCs w:val="22"/>
      <w:u w:val="none"/>
    </w:rPr>
  </w:style>
  <w:style w:type="character" w:customStyle="1" w:styleId="font31">
    <w:name w:val="font31"/>
    <w:basedOn w:val="a0"/>
    <w:qFormat/>
    <w:rsid w:val="006475E7"/>
    <w:rPr>
      <w:rFonts w:ascii="宋体" w:eastAsia="宋体" w:hAnsi="宋体" w:cs="宋体" w:hint="eastAsia"/>
      <w:color w:val="000000"/>
      <w:sz w:val="22"/>
      <w:szCs w:val="22"/>
      <w:u w:val="none"/>
    </w:rPr>
  </w:style>
  <w:style w:type="character" w:customStyle="1" w:styleId="font11">
    <w:name w:val="font11"/>
    <w:basedOn w:val="a0"/>
    <w:qFormat/>
    <w:rsid w:val="006475E7"/>
    <w:rPr>
      <w:rFonts w:ascii="宋体" w:eastAsia="宋体" w:hAnsi="宋体" w:cs="宋体" w:hint="eastAsia"/>
      <w:color w:val="000000"/>
      <w:sz w:val="20"/>
      <w:szCs w:val="20"/>
      <w:u w:val="none"/>
    </w:rPr>
  </w:style>
  <w:style w:type="paragraph" w:styleId="a6">
    <w:name w:val="header"/>
    <w:basedOn w:val="a"/>
    <w:link w:val="Char"/>
    <w:rsid w:val="00BC645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rsid w:val="00BC6458"/>
    <w:rPr>
      <w:rFonts w:ascii="Arial" w:eastAsia="Arial" w:hAnsi="Arial" w:cs="Arial"/>
      <w:snapToGrid w:val="0"/>
      <w:color w:val="000000"/>
      <w:sz w:val="18"/>
      <w:szCs w:val="18"/>
    </w:rPr>
  </w:style>
  <w:style w:type="paragraph" w:styleId="a7">
    <w:name w:val="footer"/>
    <w:basedOn w:val="a"/>
    <w:link w:val="Char0"/>
    <w:rsid w:val="00BC6458"/>
    <w:pPr>
      <w:tabs>
        <w:tab w:val="center" w:pos="4153"/>
        <w:tab w:val="right" w:pos="8306"/>
      </w:tabs>
    </w:pPr>
    <w:rPr>
      <w:sz w:val="18"/>
      <w:szCs w:val="18"/>
    </w:rPr>
  </w:style>
  <w:style w:type="character" w:customStyle="1" w:styleId="Char0">
    <w:name w:val="页脚 Char"/>
    <w:basedOn w:val="a0"/>
    <w:link w:val="a7"/>
    <w:rsid w:val="00BC6458"/>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198181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B1C0-5231-40E9-AF5D-19C5EF5C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1117</Words>
  <Characters>6368</Characters>
  <Application>Microsoft Office Word</Application>
  <DocSecurity>0</DocSecurity>
  <Lines>53</Lines>
  <Paragraphs>14</Paragraphs>
  <ScaleCrop>false</ScaleCrop>
  <Company>China</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syx</dc:creator>
  <cp:lastModifiedBy>xbany</cp:lastModifiedBy>
  <cp:revision>7</cp:revision>
  <dcterms:created xsi:type="dcterms:W3CDTF">2023-07-10T06:53:00Z</dcterms:created>
  <dcterms:modified xsi:type="dcterms:W3CDTF">2023-07-10T07:13:00Z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D332DE2638084998BC5F7573037C8222_11</vt:lpwstr>
  </property>
</Properties>
</file>