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巴州区</w:t>
      </w: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城镇土地使用税纳税等级范围和税额标准</w:t>
      </w: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363"/>
        <w:gridCol w:w="3800"/>
        <w:gridCol w:w="7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土地等级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税额标准</w:t>
            </w:r>
          </w:p>
        </w:tc>
        <w:tc>
          <w:tcPr>
            <w:tcW w:w="3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土地范围</w:t>
            </w:r>
          </w:p>
        </w:tc>
        <w:tc>
          <w:tcPr>
            <w:tcW w:w="7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7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城区一级土地</w:t>
            </w:r>
          </w:p>
        </w:tc>
        <w:tc>
          <w:tcPr>
            <w:tcW w:w="13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14元/m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1.江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北：北至外滩·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璀璨明珠；南至杨家坝；东至檬子河大桥；西至巴河。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2.江南：北至北宸天骄；南至巴中南高速公路收费站（G5012恩广高速入口）；东至巴河；西至西华山隧道口。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3.经开区：北至檬子河大桥；南至国盛首府；西至檬子河；东至排梁桠隧道。</w:t>
            </w:r>
          </w:p>
        </w:tc>
        <w:tc>
          <w:tcPr>
            <w:tcW w:w="71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  <w:t>回风街道：回风亭社区、津桥湖社区、龙舌坝社区、龙湖园社区；江北街道：江北台社区、白云台社区、状元桥社区、龙泉社区；宕梁街道：后河社区、红岩社区、中坝社区、杨坝社区；东城街道：北门社区、观音井社区、鼓楼社区、大东社区、南门社区、古井子社区、太子社区、老观桥社区、南坝社区；西城街道：白马井社区、云屏社区、草坝社区、南龛社区、红福社区、佛阳社区、后坝社区、柳津桥社区、西龛社区；玉堂街道：北龛社区、新桥社区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时新街道：白塔社区、插旗山社区。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7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城区二级土地</w:t>
            </w:r>
          </w:p>
        </w:tc>
        <w:tc>
          <w:tcPr>
            <w:tcW w:w="13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10元/m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1.江北：北至大佛寺大桥；南至外滩·璀璨明珠（不含）；东至岳家坡村（不含）；西至巴河。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2.江南：北至巴中高速公路收费站（S2成巴高速入口）；南至北宸天骄（不含）；东至巴河；西至成巴高速公路。</w:t>
            </w:r>
          </w:p>
        </w:tc>
        <w:tc>
          <w:tcPr>
            <w:tcW w:w="71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回风街道：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大溪口村、大佛寺村；江北街道：佛江社区。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17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城区三级土地</w:t>
            </w:r>
          </w:p>
        </w:tc>
        <w:tc>
          <w:tcPr>
            <w:tcW w:w="13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6元/m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0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巴州区：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北至宝龙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名邸；南至盘兴物流园区；东至西华山隧道口；西至G244公路。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2.经开区：北至巴中职业技术学院；南至石井街；东至银昆高速；西至排梁桠隧道。</w:t>
            </w:r>
          </w:p>
        </w:tc>
        <w:tc>
          <w:tcPr>
            <w:tcW w:w="71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  <w:t>回风街道：盘兴物流园、陇桥社区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时新街道：西锦社区、石笋堂社区、园柏社区、宝峰社区、西溪社区、双井社区、排垭社区。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17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城区四级土地</w:t>
            </w:r>
          </w:p>
        </w:tc>
        <w:tc>
          <w:tcPr>
            <w:tcW w:w="13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4元/m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1.巴州区主城区一至三级土地范围内未列明的土地。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2.经开区：北至中山路；南至龙兴大道；东至佑垭口隧道；西至银昆高速。</w:t>
            </w:r>
          </w:p>
        </w:tc>
        <w:tc>
          <w:tcPr>
            <w:tcW w:w="71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玉堂街道：天星湖社区;回风街道：仙人洞社区、新华社区；东城街道：擂鼓社区、柏杨社区；西城街道：莲山湖社区。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时新街道：沙溪社区、双桥河社区；兴文街道：兴新社区、东锦社区、关公社区、中山社区、牛角社区、五谷社区、文丛社区、文村坝社区；奇章街道：奇章社区、石燕社区、元堡社区。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3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2元/m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建制镇</w:t>
            </w:r>
          </w:p>
        </w:tc>
        <w:tc>
          <w:tcPr>
            <w:tcW w:w="71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FCBC9"/>
    <w:multiLevelType w:val="singleLevel"/>
    <w:tmpl w:val="1EDFCB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4EC7"/>
    <w:rsid w:val="003A2F65"/>
    <w:rsid w:val="01893C14"/>
    <w:rsid w:val="03393866"/>
    <w:rsid w:val="04367BA1"/>
    <w:rsid w:val="04B1308C"/>
    <w:rsid w:val="05480E9D"/>
    <w:rsid w:val="06476250"/>
    <w:rsid w:val="07AC2635"/>
    <w:rsid w:val="082F00F4"/>
    <w:rsid w:val="08F2418A"/>
    <w:rsid w:val="0BD16370"/>
    <w:rsid w:val="0DBF2DB5"/>
    <w:rsid w:val="0EBF7380"/>
    <w:rsid w:val="115B623C"/>
    <w:rsid w:val="12AD32C7"/>
    <w:rsid w:val="12F037C4"/>
    <w:rsid w:val="17087307"/>
    <w:rsid w:val="172B0D3A"/>
    <w:rsid w:val="17724D00"/>
    <w:rsid w:val="19E745D3"/>
    <w:rsid w:val="1A295166"/>
    <w:rsid w:val="1C841020"/>
    <w:rsid w:val="1ED40F6D"/>
    <w:rsid w:val="202C5FF8"/>
    <w:rsid w:val="22FC5A24"/>
    <w:rsid w:val="24216A23"/>
    <w:rsid w:val="2447460C"/>
    <w:rsid w:val="251B3E47"/>
    <w:rsid w:val="2725785E"/>
    <w:rsid w:val="28684523"/>
    <w:rsid w:val="2880649D"/>
    <w:rsid w:val="29AF7983"/>
    <w:rsid w:val="2D2B6B1F"/>
    <w:rsid w:val="2EA43722"/>
    <w:rsid w:val="2EF374B4"/>
    <w:rsid w:val="31300C97"/>
    <w:rsid w:val="31C43539"/>
    <w:rsid w:val="33782423"/>
    <w:rsid w:val="33854976"/>
    <w:rsid w:val="357974D6"/>
    <w:rsid w:val="3708263F"/>
    <w:rsid w:val="374C4645"/>
    <w:rsid w:val="394C0B2A"/>
    <w:rsid w:val="3A6674A3"/>
    <w:rsid w:val="3AC86588"/>
    <w:rsid w:val="3D2312B0"/>
    <w:rsid w:val="3FBB5AC0"/>
    <w:rsid w:val="42263A02"/>
    <w:rsid w:val="434C55D4"/>
    <w:rsid w:val="4642420A"/>
    <w:rsid w:val="466E3A1C"/>
    <w:rsid w:val="488B1D6B"/>
    <w:rsid w:val="4898523F"/>
    <w:rsid w:val="49DF3225"/>
    <w:rsid w:val="4B9F542D"/>
    <w:rsid w:val="4D1C1288"/>
    <w:rsid w:val="4D4978BA"/>
    <w:rsid w:val="4FB67B30"/>
    <w:rsid w:val="50124EC4"/>
    <w:rsid w:val="50DB3AF1"/>
    <w:rsid w:val="51877C5D"/>
    <w:rsid w:val="54170DE3"/>
    <w:rsid w:val="54E57EC0"/>
    <w:rsid w:val="5630155E"/>
    <w:rsid w:val="56E83A4F"/>
    <w:rsid w:val="59B71328"/>
    <w:rsid w:val="5CA96D6A"/>
    <w:rsid w:val="5D0B3D58"/>
    <w:rsid w:val="5D9270A6"/>
    <w:rsid w:val="5D9D641E"/>
    <w:rsid w:val="5FB36210"/>
    <w:rsid w:val="60CB6F9D"/>
    <w:rsid w:val="610B6920"/>
    <w:rsid w:val="61314D4A"/>
    <w:rsid w:val="61903B45"/>
    <w:rsid w:val="61CB3B6F"/>
    <w:rsid w:val="62655BB4"/>
    <w:rsid w:val="64BD631E"/>
    <w:rsid w:val="652E085C"/>
    <w:rsid w:val="653B6BAB"/>
    <w:rsid w:val="673F70C1"/>
    <w:rsid w:val="69DD2FF8"/>
    <w:rsid w:val="6AB45C7B"/>
    <w:rsid w:val="6F9D3C1A"/>
    <w:rsid w:val="72EE33EB"/>
    <w:rsid w:val="74815E04"/>
    <w:rsid w:val="761C1051"/>
    <w:rsid w:val="769C685F"/>
    <w:rsid w:val="77BA3BA6"/>
    <w:rsid w:val="788A1933"/>
    <w:rsid w:val="7A470C1C"/>
    <w:rsid w:val="7A6B6EA7"/>
    <w:rsid w:val="7C042090"/>
    <w:rsid w:val="7E0D382C"/>
    <w:rsid w:val="7FB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2021-07-13T02:56:00Z</dcterms:created>
  <dc:creator>Administrator.WIN7-20190905RJ</dc:creator>
  <cp:lastModifiedBy>张斌</cp:lastModifiedBy>
  <cp:lastPrinted>2024-04-18T06:33:00Z</cp:lastPrinted>
  <dcterms:modified xsi:type="dcterms:W3CDTF">2024-04-28T01:52:55Z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